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44" w:type="dxa"/>
        <w:tblLayout w:type="fixed"/>
        <w:tblCellMar>
          <w:left w:w="144" w:type="dxa"/>
          <w:right w:w="144" w:type="dxa"/>
        </w:tblCellMar>
        <w:tblLook w:val="0000" w:firstRow="0" w:lastRow="0" w:firstColumn="0" w:lastColumn="0" w:noHBand="0" w:noVBand="0"/>
      </w:tblPr>
      <w:tblGrid>
        <w:gridCol w:w="5220"/>
        <w:gridCol w:w="4140"/>
      </w:tblGrid>
      <w:tr w:rsidR="008A46E0" w:rsidRPr="008A46E0" w:rsidTr="001A26D6">
        <w:trPr>
          <w:cantSplit/>
        </w:trPr>
        <w:tc>
          <w:tcPr>
            <w:tcW w:w="5220" w:type="dxa"/>
            <w:tcBorders>
              <w:top w:val="single" w:sz="12" w:space="0" w:color="auto"/>
              <w:left w:val="single" w:sz="12" w:space="0" w:color="auto"/>
              <w:bottom w:val="single" w:sz="12" w:space="0" w:color="auto"/>
              <w:right w:val="single" w:sz="12" w:space="0" w:color="auto"/>
            </w:tcBorders>
          </w:tcPr>
          <w:p w:rsidR="008A46E0" w:rsidRPr="008A46E0" w:rsidRDefault="008A46E0" w:rsidP="008A46E0">
            <w:pPr>
              <w:spacing w:after="0"/>
              <w:rPr>
                <w:rFonts w:ascii="Arial" w:hAnsi="Arial" w:cs="Arial"/>
                <w:b/>
                <w:sz w:val="20"/>
                <w:szCs w:val="20"/>
              </w:rPr>
            </w:pPr>
            <w:r w:rsidRPr="008A46E0">
              <w:rPr>
                <w:rFonts w:ascii="Arial" w:hAnsi="Arial" w:cs="Arial"/>
                <w:b/>
                <w:sz w:val="20"/>
                <w:szCs w:val="20"/>
              </w:rPr>
              <w:t>Superior Court of Washington</w:t>
            </w:r>
          </w:p>
          <w:p w:rsidR="008A46E0" w:rsidRPr="008A46E0" w:rsidRDefault="008A46E0" w:rsidP="008A46E0">
            <w:pPr>
              <w:spacing w:after="0"/>
              <w:rPr>
                <w:rFonts w:ascii="Arial" w:hAnsi="Arial" w:cs="Arial"/>
                <w:sz w:val="20"/>
                <w:szCs w:val="20"/>
              </w:rPr>
            </w:pPr>
            <w:r w:rsidRPr="008A46E0">
              <w:rPr>
                <w:rFonts w:ascii="Arial" w:hAnsi="Arial" w:cs="Arial"/>
                <w:b/>
                <w:sz w:val="20"/>
                <w:szCs w:val="20"/>
              </w:rPr>
              <w:t>County of Clark Juvenile Court</w:t>
            </w:r>
          </w:p>
        </w:tc>
        <w:tc>
          <w:tcPr>
            <w:tcW w:w="4140" w:type="dxa"/>
          </w:tcPr>
          <w:p w:rsidR="008A46E0" w:rsidRPr="008A46E0" w:rsidRDefault="008A46E0" w:rsidP="008A46E0">
            <w:pPr>
              <w:spacing w:after="0"/>
              <w:jc w:val="both"/>
              <w:rPr>
                <w:rFonts w:ascii="Arial" w:hAnsi="Arial" w:cs="Arial"/>
                <w:sz w:val="20"/>
                <w:szCs w:val="20"/>
              </w:rPr>
            </w:pPr>
          </w:p>
        </w:tc>
      </w:tr>
      <w:tr w:rsidR="008A46E0" w:rsidRPr="008A46E0" w:rsidTr="001A26D6">
        <w:trPr>
          <w:cantSplit/>
        </w:trPr>
        <w:tc>
          <w:tcPr>
            <w:tcW w:w="5220" w:type="dxa"/>
            <w:tcBorders>
              <w:bottom w:val="single" w:sz="18" w:space="0" w:color="auto"/>
              <w:right w:val="single" w:sz="6" w:space="0" w:color="auto"/>
            </w:tcBorders>
          </w:tcPr>
          <w:p w:rsidR="008A46E0" w:rsidRPr="008A46E0" w:rsidRDefault="008A46E0" w:rsidP="008A46E0">
            <w:pPr>
              <w:spacing w:after="0"/>
              <w:jc w:val="both"/>
              <w:rPr>
                <w:rFonts w:ascii="Arial" w:hAnsi="Arial" w:cs="Arial"/>
                <w:sz w:val="20"/>
                <w:szCs w:val="20"/>
              </w:rPr>
            </w:pPr>
          </w:p>
          <w:p w:rsidR="008A46E0" w:rsidRPr="008A46E0" w:rsidRDefault="008A46E0" w:rsidP="008A46E0">
            <w:pPr>
              <w:tabs>
                <w:tab w:val="left" w:pos="4860"/>
              </w:tabs>
              <w:spacing w:after="0"/>
              <w:jc w:val="both"/>
              <w:rPr>
                <w:rFonts w:ascii="Arial" w:hAnsi="Arial" w:cs="Arial"/>
                <w:sz w:val="20"/>
                <w:szCs w:val="20"/>
              </w:rPr>
            </w:pPr>
            <w:r w:rsidRPr="008A46E0">
              <w:rPr>
                <w:rFonts w:ascii="Arial" w:hAnsi="Arial" w:cs="Arial"/>
                <w:sz w:val="20"/>
                <w:szCs w:val="20"/>
                <w:u w:val="single"/>
              </w:rPr>
              <w:tab/>
            </w:r>
          </w:p>
          <w:p w:rsidR="008A46E0" w:rsidRPr="008A46E0" w:rsidRDefault="008A46E0" w:rsidP="008A46E0">
            <w:pPr>
              <w:tabs>
                <w:tab w:val="left" w:pos="3960"/>
              </w:tabs>
              <w:spacing w:after="0"/>
              <w:jc w:val="both"/>
              <w:rPr>
                <w:rFonts w:ascii="Arial" w:hAnsi="Arial" w:cs="Arial"/>
                <w:sz w:val="20"/>
                <w:szCs w:val="20"/>
              </w:rPr>
            </w:pPr>
            <w:r w:rsidRPr="008A46E0">
              <w:rPr>
                <w:rFonts w:ascii="Arial" w:hAnsi="Arial" w:cs="Arial"/>
                <w:sz w:val="20"/>
                <w:szCs w:val="20"/>
              </w:rPr>
              <w:t>(School District)</w:t>
            </w:r>
            <w:r w:rsidRPr="008A46E0">
              <w:rPr>
                <w:rFonts w:ascii="Arial" w:hAnsi="Arial" w:cs="Arial"/>
                <w:sz w:val="20"/>
                <w:szCs w:val="20"/>
              </w:rPr>
              <w:tab/>
              <w:t>Petitioner</w:t>
            </w:r>
          </w:p>
          <w:p w:rsidR="008A46E0" w:rsidRPr="008A46E0" w:rsidRDefault="008A46E0" w:rsidP="008A46E0">
            <w:pPr>
              <w:spacing w:before="120" w:after="0"/>
              <w:jc w:val="both"/>
              <w:rPr>
                <w:rFonts w:ascii="Arial" w:hAnsi="Arial" w:cs="Arial"/>
                <w:sz w:val="20"/>
                <w:szCs w:val="20"/>
              </w:rPr>
            </w:pPr>
            <w:r w:rsidRPr="008A46E0">
              <w:rPr>
                <w:rFonts w:ascii="Arial" w:hAnsi="Arial" w:cs="Arial"/>
                <w:sz w:val="20"/>
                <w:szCs w:val="20"/>
              </w:rPr>
              <w:t>vs.</w:t>
            </w:r>
          </w:p>
          <w:p w:rsidR="008A46E0" w:rsidRPr="008A46E0" w:rsidRDefault="008A46E0" w:rsidP="008A46E0">
            <w:pPr>
              <w:tabs>
                <w:tab w:val="left" w:pos="3600"/>
              </w:tabs>
              <w:spacing w:after="0"/>
              <w:jc w:val="both"/>
              <w:rPr>
                <w:rFonts w:ascii="Arial" w:hAnsi="Arial" w:cs="Arial"/>
                <w:sz w:val="20"/>
                <w:szCs w:val="20"/>
              </w:rPr>
            </w:pPr>
            <w:r w:rsidRPr="008A46E0">
              <w:rPr>
                <w:rFonts w:ascii="Arial" w:hAnsi="Arial" w:cs="Arial"/>
                <w:sz w:val="20"/>
                <w:szCs w:val="20"/>
              </w:rPr>
              <w:tab/>
              <w:t>Respondent(s)</w:t>
            </w:r>
          </w:p>
          <w:p w:rsidR="008A46E0" w:rsidRPr="008A46E0" w:rsidRDefault="008A46E0" w:rsidP="008A46E0">
            <w:pPr>
              <w:tabs>
                <w:tab w:val="left" w:pos="4860"/>
              </w:tabs>
              <w:spacing w:after="0"/>
              <w:jc w:val="both"/>
              <w:rPr>
                <w:rFonts w:ascii="Arial" w:hAnsi="Arial" w:cs="Arial"/>
                <w:sz w:val="20"/>
                <w:szCs w:val="20"/>
              </w:rPr>
            </w:pPr>
            <w:r w:rsidRPr="008A46E0">
              <w:rPr>
                <w:rFonts w:ascii="Arial" w:hAnsi="Arial" w:cs="Arial"/>
                <w:sz w:val="20"/>
                <w:szCs w:val="20"/>
                <w:u w:val="single"/>
              </w:rPr>
              <w:tab/>
            </w:r>
          </w:p>
          <w:p w:rsidR="008A46E0" w:rsidRPr="008A46E0" w:rsidRDefault="008A46E0" w:rsidP="008A46E0">
            <w:pPr>
              <w:tabs>
                <w:tab w:val="left" w:pos="3366"/>
                <w:tab w:val="left" w:pos="4860"/>
              </w:tabs>
              <w:spacing w:after="0"/>
              <w:jc w:val="both"/>
              <w:rPr>
                <w:rFonts w:ascii="Arial" w:hAnsi="Arial" w:cs="Arial"/>
                <w:sz w:val="20"/>
                <w:szCs w:val="20"/>
              </w:rPr>
            </w:pPr>
            <w:r w:rsidRPr="008A46E0">
              <w:rPr>
                <w:rFonts w:ascii="Arial" w:hAnsi="Arial" w:cs="Arial"/>
                <w:sz w:val="20"/>
                <w:szCs w:val="20"/>
              </w:rPr>
              <w:tab/>
              <w:t>Student</w:t>
            </w:r>
          </w:p>
          <w:p w:rsidR="008A46E0" w:rsidRPr="008A46E0" w:rsidRDefault="008A46E0" w:rsidP="008A46E0">
            <w:pPr>
              <w:tabs>
                <w:tab w:val="left" w:pos="2250"/>
              </w:tabs>
              <w:spacing w:after="0"/>
              <w:jc w:val="both"/>
              <w:rPr>
                <w:rFonts w:ascii="Arial" w:hAnsi="Arial" w:cs="Arial"/>
                <w:sz w:val="20"/>
                <w:szCs w:val="20"/>
              </w:rPr>
            </w:pPr>
            <w:r w:rsidRPr="008A46E0">
              <w:rPr>
                <w:rFonts w:ascii="Arial" w:hAnsi="Arial" w:cs="Arial"/>
                <w:sz w:val="20"/>
                <w:szCs w:val="20"/>
              </w:rPr>
              <w:tab/>
              <w:t xml:space="preserve">Student’s D.O.B. ___/___/___ </w:t>
            </w:r>
          </w:p>
          <w:p w:rsidR="008A46E0" w:rsidRPr="008A46E0" w:rsidRDefault="008A46E0" w:rsidP="008A46E0">
            <w:pPr>
              <w:tabs>
                <w:tab w:val="left" w:pos="2250"/>
              </w:tabs>
              <w:spacing w:after="0"/>
              <w:jc w:val="both"/>
              <w:rPr>
                <w:rFonts w:ascii="Arial" w:hAnsi="Arial" w:cs="Arial"/>
                <w:sz w:val="20"/>
                <w:szCs w:val="20"/>
              </w:rPr>
            </w:pPr>
          </w:p>
          <w:p w:rsidR="008A46E0" w:rsidRPr="008A46E0" w:rsidRDefault="008A46E0" w:rsidP="008A46E0">
            <w:pPr>
              <w:tabs>
                <w:tab w:val="left" w:pos="4860"/>
              </w:tabs>
              <w:spacing w:after="0"/>
              <w:jc w:val="both"/>
              <w:rPr>
                <w:rFonts w:ascii="Arial" w:hAnsi="Arial" w:cs="Arial"/>
                <w:sz w:val="20"/>
                <w:szCs w:val="20"/>
              </w:rPr>
            </w:pPr>
            <w:r w:rsidRPr="008A46E0">
              <w:rPr>
                <w:rFonts w:ascii="Arial" w:hAnsi="Arial" w:cs="Arial"/>
                <w:sz w:val="20"/>
                <w:szCs w:val="20"/>
                <w:u w:val="single"/>
              </w:rPr>
              <w:tab/>
            </w:r>
          </w:p>
          <w:p w:rsidR="008A46E0" w:rsidRPr="008A46E0" w:rsidRDefault="008A46E0" w:rsidP="008A46E0">
            <w:pPr>
              <w:tabs>
                <w:tab w:val="left" w:pos="3456"/>
              </w:tabs>
              <w:spacing w:after="0"/>
              <w:jc w:val="both"/>
              <w:rPr>
                <w:rFonts w:ascii="Arial" w:hAnsi="Arial" w:cs="Arial"/>
                <w:sz w:val="20"/>
                <w:szCs w:val="20"/>
              </w:rPr>
            </w:pPr>
            <w:r w:rsidRPr="008A46E0">
              <w:rPr>
                <w:rFonts w:ascii="Arial" w:hAnsi="Arial" w:cs="Arial"/>
                <w:sz w:val="20"/>
                <w:szCs w:val="20"/>
              </w:rPr>
              <w:tab/>
              <w:t>Parent(s)</w:t>
            </w:r>
          </w:p>
        </w:tc>
        <w:tc>
          <w:tcPr>
            <w:tcW w:w="4140" w:type="dxa"/>
            <w:tcBorders>
              <w:left w:val="single" w:sz="6" w:space="0" w:color="auto"/>
              <w:bottom w:val="single" w:sz="18" w:space="0" w:color="auto"/>
            </w:tcBorders>
          </w:tcPr>
          <w:p w:rsidR="008A46E0" w:rsidRPr="008A46E0" w:rsidRDefault="008A46E0" w:rsidP="008A46E0">
            <w:pPr>
              <w:spacing w:after="0"/>
              <w:rPr>
                <w:rFonts w:ascii="Arial" w:hAnsi="Arial" w:cs="Arial"/>
                <w:sz w:val="20"/>
                <w:szCs w:val="20"/>
              </w:rPr>
            </w:pPr>
          </w:p>
          <w:p w:rsidR="008A46E0" w:rsidRPr="008A46E0" w:rsidRDefault="008A46E0" w:rsidP="008A46E0">
            <w:pPr>
              <w:spacing w:after="0"/>
              <w:rPr>
                <w:rFonts w:ascii="Arial" w:hAnsi="Arial" w:cs="Arial"/>
                <w:sz w:val="20"/>
                <w:szCs w:val="20"/>
              </w:rPr>
            </w:pPr>
          </w:p>
          <w:p w:rsidR="008A46E0" w:rsidRPr="008A46E0" w:rsidRDefault="008A46E0" w:rsidP="008A46E0">
            <w:pPr>
              <w:spacing w:after="0"/>
              <w:rPr>
                <w:rFonts w:ascii="Arial" w:hAnsi="Arial" w:cs="Arial"/>
                <w:b/>
                <w:sz w:val="20"/>
                <w:szCs w:val="20"/>
              </w:rPr>
            </w:pPr>
            <w:r w:rsidRPr="008A46E0">
              <w:rPr>
                <w:rFonts w:ascii="Arial" w:hAnsi="Arial" w:cs="Arial"/>
                <w:b/>
                <w:sz w:val="20"/>
                <w:szCs w:val="20"/>
              </w:rPr>
              <w:t xml:space="preserve">No:  </w:t>
            </w:r>
          </w:p>
          <w:p w:rsidR="008A46E0" w:rsidRPr="008A46E0" w:rsidRDefault="008A46E0" w:rsidP="008A46E0">
            <w:pPr>
              <w:spacing w:after="0"/>
              <w:rPr>
                <w:rFonts w:ascii="Arial" w:hAnsi="Arial" w:cs="Arial"/>
                <w:sz w:val="20"/>
                <w:szCs w:val="20"/>
              </w:rPr>
            </w:pPr>
          </w:p>
          <w:p w:rsidR="008A46E0" w:rsidRPr="008A46E0" w:rsidRDefault="008A46E0" w:rsidP="008A46E0">
            <w:pPr>
              <w:spacing w:after="0"/>
              <w:rPr>
                <w:rFonts w:ascii="Arial" w:hAnsi="Arial" w:cs="Arial"/>
                <w:b/>
                <w:sz w:val="20"/>
                <w:szCs w:val="20"/>
              </w:rPr>
            </w:pPr>
            <w:r w:rsidRPr="008A46E0">
              <w:rPr>
                <w:rFonts w:ascii="Arial" w:hAnsi="Arial" w:cs="Arial"/>
                <w:b/>
                <w:sz w:val="20"/>
                <w:szCs w:val="20"/>
              </w:rPr>
              <w:t xml:space="preserve">Referral to Truancy Workshop </w:t>
            </w:r>
          </w:p>
          <w:p w:rsidR="008A46E0" w:rsidRPr="008A46E0" w:rsidRDefault="008A46E0" w:rsidP="008A46E0">
            <w:pPr>
              <w:spacing w:after="0"/>
              <w:rPr>
                <w:rFonts w:ascii="Arial" w:hAnsi="Arial" w:cs="Arial"/>
                <w:b/>
                <w:sz w:val="20"/>
                <w:szCs w:val="20"/>
              </w:rPr>
            </w:pPr>
          </w:p>
          <w:p w:rsidR="008A46E0" w:rsidRPr="008A46E0" w:rsidRDefault="008A46E0" w:rsidP="008A46E0">
            <w:pPr>
              <w:spacing w:after="0"/>
              <w:rPr>
                <w:rFonts w:ascii="Arial" w:hAnsi="Arial" w:cs="Arial"/>
                <w:b/>
                <w:sz w:val="20"/>
                <w:szCs w:val="20"/>
              </w:rPr>
            </w:pPr>
          </w:p>
          <w:p w:rsidR="008A46E0" w:rsidRPr="008A46E0" w:rsidRDefault="008A46E0" w:rsidP="008A46E0">
            <w:pPr>
              <w:tabs>
                <w:tab w:val="left" w:pos="3636"/>
              </w:tabs>
              <w:spacing w:after="0"/>
              <w:rPr>
                <w:rFonts w:ascii="Arial" w:hAnsi="Arial" w:cs="Arial"/>
                <w:sz w:val="20"/>
                <w:szCs w:val="20"/>
              </w:rPr>
            </w:pPr>
            <w:r w:rsidRPr="008A46E0">
              <w:rPr>
                <w:rFonts w:ascii="Arial" w:hAnsi="Arial" w:cs="Arial"/>
                <w:sz w:val="20"/>
                <w:szCs w:val="20"/>
              </w:rPr>
              <w:t>[</w:t>
            </w:r>
            <w:r w:rsidRPr="008A46E0">
              <w:rPr>
                <w:rFonts w:ascii="Arial" w:hAnsi="Arial" w:cs="Arial"/>
                <w:sz w:val="20"/>
                <w:szCs w:val="20"/>
                <w:u w:val="single"/>
              </w:rPr>
              <w:tab/>
            </w:r>
            <w:r w:rsidRPr="008A46E0">
              <w:rPr>
                <w:rFonts w:ascii="Arial" w:hAnsi="Arial" w:cs="Arial"/>
                <w:sz w:val="20"/>
                <w:szCs w:val="20"/>
              </w:rPr>
              <w:t>]</w:t>
            </w:r>
          </w:p>
          <w:p w:rsidR="008A46E0" w:rsidRPr="008A46E0" w:rsidRDefault="008A46E0" w:rsidP="008A46E0">
            <w:pPr>
              <w:tabs>
                <w:tab w:val="center" w:pos="1926"/>
              </w:tabs>
              <w:spacing w:after="0"/>
              <w:rPr>
                <w:rFonts w:ascii="Arial" w:hAnsi="Arial" w:cs="Arial"/>
                <w:sz w:val="20"/>
                <w:szCs w:val="20"/>
              </w:rPr>
            </w:pPr>
            <w:r w:rsidRPr="008A46E0">
              <w:rPr>
                <w:rFonts w:ascii="Arial" w:hAnsi="Arial" w:cs="Arial"/>
                <w:sz w:val="20"/>
                <w:szCs w:val="20"/>
              </w:rPr>
              <w:tab/>
              <w:t>(Name of School)</w:t>
            </w:r>
          </w:p>
          <w:p w:rsidR="008A46E0" w:rsidRPr="008A46E0" w:rsidRDefault="008A46E0" w:rsidP="008A46E0">
            <w:pPr>
              <w:tabs>
                <w:tab w:val="center" w:pos="1926"/>
              </w:tabs>
              <w:spacing w:after="0"/>
              <w:rPr>
                <w:rFonts w:ascii="Arial" w:hAnsi="Arial" w:cs="Arial"/>
                <w:sz w:val="20"/>
                <w:szCs w:val="20"/>
              </w:rPr>
            </w:pPr>
          </w:p>
          <w:p w:rsidR="008A46E0" w:rsidRPr="008A46E0" w:rsidRDefault="008A46E0" w:rsidP="008A46E0">
            <w:pPr>
              <w:tabs>
                <w:tab w:val="center" w:pos="1926"/>
              </w:tabs>
              <w:spacing w:after="0"/>
              <w:jc w:val="center"/>
              <w:rPr>
                <w:rFonts w:ascii="Arial" w:hAnsi="Arial" w:cs="Arial"/>
                <w:sz w:val="20"/>
                <w:szCs w:val="20"/>
              </w:rPr>
            </w:pPr>
          </w:p>
        </w:tc>
      </w:tr>
    </w:tbl>
    <w:p w:rsidR="00E61E32" w:rsidRPr="008A46E0" w:rsidRDefault="00E61E32" w:rsidP="00E61E32">
      <w:r w:rsidRPr="008A46E0">
        <w:t xml:space="preserve">Dear </w:t>
      </w:r>
      <w:r w:rsidRPr="008A46E0">
        <w:rPr>
          <w:i/>
        </w:rPr>
        <w:t>(Youths First Name)</w:t>
      </w:r>
    </w:p>
    <w:p w:rsidR="007666C8" w:rsidRPr="008A46E0" w:rsidRDefault="0059118E" w:rsidP="007666C8">
      <w:pPr>
        <w:spacing w:line="240" w:lineRule="auto"/>
        <w:ind w:firstLine="720"/>
        <w:rPr>
          <w:b/>
          <w:sz w:val="24"/>
          <w:szCs w:val="24"/>
        </w:rPr>
      </w:pPr>
      <w:r w:rsidRPr="008A46E0">
        <w:rPr>
          <w:b/>
          <w:sz w:val="24"/>
          <w:szCs w:val="24"/>
        </w:rPr>
        <w:t xml:space="preserve">The Clark County Juvenile Court requires you and your parent or guardian to attend a Truancy Workshop which will take place on: </w:t>
      </w:r>
    </w:p>
    <w:p w:rsidR="0059118E" w:rsidRPr="008A46E0" w:rsidRDefault="0059118E" w:rsidP="0054121A">
      <w:pPr>
        <w:spacing w:after="0" w:line="240" w:lineRule="auto"/>
        <w:ind w:firstLine="720"/>
        <w:rPr>
          <w:b/>
          <w:sz w:val="24"/>
          <w:szCs w:val="24"/>
        </w:rPr>
      </w:pPr>
      <w:r w:rsidRPr="008A46E0">
        <w:rPr>
          <w:b/>
          <w:sz w:val="24"/>
          <w:szCs w:val="24"/>
        </w:rPr>
        <w:t>Monday _________________________________at 3 PM at:</w:t>
      </w:r>
      <w:r w:rsidRPr="008A46E0">
        <w:rPr>
          <w:b/>
          <w:sz w:val="24"/>
          <w:szCs w:val="24"/>
        </w:rPr>
        <w:tab/>
      </w:r>
    </w:p>
    <w:p w:rsidR="007666C8" w:rsidRPr="008A46E0" w:rsidRDefault="007666C8" w:rsidP="008A46E0">
      <w:pPr>
        <w:spacing w:after="0" w:line="240" w:lineRule="auto"/>
        <w:ind w:firstLine="720"/>
        <w:rPr>
          <w:b/>
          <w:sz w:val="24"/>
          <w:szCs w:val="24"/>
        </w:rPr>
      </w:pPr>
      <w:r w:rsidRPr="008A46E0">
        <w:rPr>
          <w:b/>
          <w:sz w:val="24"/>
          <w:szCs w:val="24"/>
        </w:rPr>
        <w:t>Clark County Juvenile Court</w:t>
      </w:r>
    </w:p>
    <w:p w:rsidR="007666C8" w:rsidRPr="008A46E0" w:rsidRDefault="007666C8" w:rsidP="008A46E0">
      <w:pPr>
        <w:spacing w:after="0" w:line="240" w:lineRule="auto"/>
        <w:ind w:firstLine="720"/>
        <w:rPr>
          <w:b/>
          <w:sz w:val="24"/>
          <w:szCs w:val="24"/>
        </w:rPr>
      </w:pPr>
      <w:r w:rsidRPr="008A46E0">
        <w:rPr>
          <w:b/>
          <w:sz w:val="24"/>
          <w:szCs w:val="24"/>
        </w:rPr>
        <w:t>500 W. 11st Street</w:t>
      </w:r>
    </w:p>
    <w:p w:rsidR="0054121A" w:rsidRPr="008A46E0" w:rsidRDefault="007666C8" w:rsidP="008A46E0">
      <w:pPr>
        <w:spacing w:after="0" w:line="240" w:lineRule="auto"/>
        <w:ind w:firstLine="720"/>
        <w:rPr>
          <w:b/>
          <w:sz w:val="24"/>
          <w:szCs w:val="24"/>
        </w:rPr>
      </w:pPr>
      <w:r w:rsidRPr="008A46E0">
        <w:rPr>
          <w:b/>
          <w:sz w:val="24"/>
          <w:szCs w:val="24"/>
        </w:rPr>
        <w:t>Vancouver, WA</w:t>
      </w:r>
    </w:p>
    <w:p w:rsidR="0059118E" w:rsidRPr="008A46E0" w:rsidRDefault="0059118E" w:rsidP="008A46E0">
      <w:pPr>
        <w:spacing w:after="0" w:line="240" w:lineRule="auto"/>
        <w:ind w:firstLine="720"/>
      </w:pPr>
    </w:p>
    <w:p w:rsidR="008A46E0" w:rsidRDefault="0059118E" w:rsidP="008A46E0">
      <w:pPr>
        <w:spacing w:after="0" w:line="240" w:lineRule="auto"/>
        <w:ind w:firstLine="360"/>
        <w:rPr>
          <w:rFonts w:eastAsia="Times New Roman" w:cs="Arial"/>
          <w:sz w:val="24"/>
          <w:szCs w:val="24"/>
        </w:rPr>
      </w:pPr>
      <w:r w:rsidRPr="008A46E0">
        <w:rPr>
          <w:sz w:val="24"/>
          <w:szCs w:val="24"/>
        </w:rPr>
        <w:t xml:space="preserve">You are being given notice of this workshop because </w:t>
      </w:r>
      <w:r w:rsidR="00E61E32" w:rsidRPr="008A46E0">
        <w:rPr>
          <w:i/>
          <w:sz w:val="24"/>
          <w:szCs w:val="24"/>
          <w:u w:val="single"/>
        </w:rPr>
        <w:t>(School District)</w:t>
      </w:r>
      <w:r w:rsidR="00E61E32" w:rsidRPr="008A46E0">
        <w:rPr>
          <w:sz w:val="24"/>
          <w:szCs w:val="24"/>
        </w:rPr>
        <w:t xml:space="preserve"> filed a Truancy Petition</w:t>
      </w:r>
      <w:r w:rsidRPr="008A46E0">
        <w:rPr>
          <w:sz w:val="24"/>
          <w:szCs w:val="24"/>
        </w:rPr>
        <w:t xml:space="preserve"> on </w:t>
      </w:r>
      <w:r w:rsidRPr="008A46E0">
        <w:rPr>
          <w:i/>
          <w:sz w:val="24"/>
          <w:szCs w:val="24"/>
        </w:rPr>
        <w:t>(date petition filed</w:t>
      </w:r>
      <w:r w:rsidRPr="008A46E0">
        <w:rPr>
          <w:sz w:val="24"/>
          <w:szCs w:val="24"/>
        </w:rPr>
        <w:t>)</w:t>
      </w:r>
      <w:r w:rsidR="00E61E32" w:rsidRPr="008A46E0">
        <w:rPr>
          <w:sz w:val="24"/>
          <w:szCs w:val="24"/>
        </w:rPr>
        <w:t xml:space="preserve"> alleging that you have been truant from school at least 7 days in one month or 10 d</w:t>
      </w:r>
      <w:r w:rsidR="0054121A" w:rsidRPr="008A46E0">
        <w:rPr>
          <w:sz w:val="24"/>
          <w:szCs w:val="24"/>
        </w:rPr>
        <w:t xml:space="preserve">ays in the school year. </w:t>
      </w:r>
      <w:r w:rsidR="007666C8" w:rsidRPr="008A46E0">
        <w:rPr>
          <w:sz w:val="24"/>
          <w:szCs w:val="24"/>
        </w:rPr>
        <w:t xml:space="preserve"> The P</w:t>
      </w:r>
      <w:r w:rsidR="00E61E32" w:rsidRPr="008A46E0">
        <w:rPr>
          <w:sz w:val="24"/>
          <w:szCs w:val="24"/>
        </w:rPr>
        <w:t>etition</w:t>
      </w:r>
      <w:r w:rsidR="007666C8" w:rsidRPr="008A46E0">
        <w:rPr>
          <w:sz w:val="24"/>
          <w:szCs w:val="24"/>
        </w:rPr>
        <w:t xml:space="preserve"> requests that the </w:t>
      </w:r>
      <w:r w:rsidR="00E61E32" w:rsidRPr="008A46E0">
        <w:rPr>
          <w:sz w:val="24"/>
          <w:szCs w:val="24"/>
        </w:rPr>
        <w:t xml:space="preserve">court </w:t>
      </w:r>
      <w:r w:rsidR="007666C8" w:rsidRPr="008A46E0">
        <w:rPr>
          <w:sz w:val="24"/>
          <w:szCs w:val="24"/>
        </w:rPr>
        <w:t>sign an Intervention O</w:t>
      </w:r>
      <w:r w:rsidR="00E61E32" w:rsidRPr="008A46E0">
        <w:rPr>
          <w:sz w:val="24"/>
          <w:szCs w:val="24"/>
        </w:rPr>
        <w:t xml:space="preserve">rder to compel you to attend school.  </w:t>
      </w:r>
      <w:r w:rsidR="007666C8" w:rsidRPr="008A46E0">
        <w:rPr>
          <w:rFonts w:eastAsia="Times New Roman" w:cs="Arial"/>
          <w:sz w:val="24"/>
          <w:szCs w:val="24"/>
        </w:rPr>
        <w:t>The P</w:t>
      </w:r>
      <w:r w:rsidR="00E61E32" w:rsidRPr="008A46E0">
        <w:rPr>
          <w:rFonts w:eastAsia="Times New Roman" w:cs="Arial"/>
          <w:sz w:val="24"/>
          <w:szCs w:val="24"/>
        </w:rPr>
        <w:t xml:space="preserve">etition begins the court process. </w:t>
      </w:r>
      <w:r w:rsidR="007666C8" w:rsidRPr="008A46E0">
        <w:rPr>
          <w:rFonts w:eastAsia="Times New Roman" w:cs="Arial"/>
          <w:sz w:val="24"/>
          <w:szCs w:val="24"/>
        </w:rPr>
        <w:t xml:space="preserve"> </w:t>
      </w:r>
      <w:r w:rsidR="00E61E32" w:rsidRPr="008A46E0">
        <w:rPr>
          <w:rFonts w:eastAsia="Times New Roman" w:cs="Arial"/>
          <w:sz w:val="24"/>
          <w:szCs w:val="24"/>
        </w:rPr>
        <w:t>If you are found in violation of RCW 28A.225.010, the court may order you to attend an educational program.  In the event the court order is not complied with, you may be found i</w:t>
      </w:r>
      <w:r w:rsidRPr="008A46E0">
        <w:rPr>
          <w:rFonts w:eastAsia="Times New Roman" w:cs="Arial"/>
          <w:sz w:val="24"/>
          <w:szCs w:val="24"/>
        </w:rPr>
        <w:t>n contempt of court and sanctioned</w:t>
      </w:r>
      <w:r w:rsidR="00E61E32" w:rsidRPr="008A46E0">
        <w:rPr>
          <w:rFonts w:eastAsia="Times New Roman" w:cs="Arial"/>
          <w:sz w:val="24"/>
          <w:szCs w:val="24"/>
        </w:rPr>
        <w:t xml:space="preserve">.  Under RCW 28A.225.090, </w:t>
      </w:r>
      <w:r w:rsidR="00172E09" w:rsidRPr="008A46E0">
        <w:rPr>
          <w:rFonts w:eastAsia="Times New Roman" w:cs="Arial"/>
          <w:sz w:val="24"/>
          <w:szCs w:val="24"/>
        </w:rPr>
        <w:t>sanctions</w:t>
      </w:r>
      <w:r w:rsidR="00E61E32" w:rsidRPr="008A46E0">
        <w:rPr>
          <w:rFonts w:eastAsia="Times New Roman" w:cs="Arial"/>
          <w:sz w:val="24"/>
          <w:szCs w:val="24"/>
        </w:rPr>
        <w:t xml:space="preserve"> may include detention </w:t>
      </w:r>
      <w:r w:rsidR="00172E09" w:rsidRPr="008A46E0">
        <w:rPr>
          <w:rFonts w:eastAsia="Times New Roman" w:cs="Arial"/>
          <w:sz w:val="24"/>
          <w:szCs w:val="24"/>
        </w:rPr>
        <w:t xml:space="preserve">or detention </w:t>
      </w:r>
      <w:r w:rsidR="00E71FD7" w:rsidRPr="008A46E0">
        <w:rPr>
          <w:rFonts w:eastAsia="Times New Roman" w:cs="Arial"/>
          <w:sz w:val="24"/>
          <w:szCs w:val="24"/>
        </w:rPr>
        <w:t>alternative and</w:t>
      </w:r>
      <w:r w:rsidR="00E61E32" w:rsidRPr="008A46E0">
        <w:rPr>
          <w:rFonts w:eastAsia="Times New Roman" w:cs="Arial"/>
          <w:sz w:val="24"/>
          <w:szCs w:val="24"/>
        </w:rPr>
        <w:t>/or community service.</w:t>
      </w:r>
    </w:p>
    <w:p w:rsidR="008A46E0" w:rsidRPr="008A46E0" w:rsidRDefault="008A46E0" w:rsidP="008A46E0">
      <w:pPr>
        <w:spacing w:after="0" w:line="240" w:lineRule="auto"/>
        <w:ind w:firstLine="360"/>
        <w:rPr>
          <w:rFonts w:eastAsia="Times New Roman" w:cs="Arial"/>
          <w:sz w:val="24"/>
          <w:szCs w:val="24"/>
        </w:rPr>
      </w:pPr>
    </w:p>
    <w:p w:rsidR="008A46E0" w:rsidRDefault="00BF3733" w:rsidP="008A46E0">
      <w:pPr>
        <w:spacing w:after="0" w:line="240" w:lineRule="auto"/>
        <w:ind w:firstLine="360"/>
        <w:rPr>
          <w:sz w:val="24"/>
          <w:szCs w:val="24"/>
        </w:rPr>
      </w:pPr>
      <w:r w:rsidRPr="008A46E0">
        <w:rPr>
          <w:rFonts w:eastAsia="Times New Roman" w:cs="Arial"/>
          <w:sz w:val="24"/>
          <w:szCs w:val="24"/>
        </w:rPr>
        <w:t xml:space="preserve">The Juvenile Court </w:t>
      </w:r>
      <w:r w:rsidR="00E71FD7" w:rsidRPr="008A46E0">
        <w:rPr>
          <w:rFonts w:eastAsia="Times New Roman" w:cs="Arial"/>
          <w:sz w:val="24"/>
          <w:szCs w:val="24"/>
        </w:rPr>
        <w:t>will place</w:t>
      </w:r>
      <w:r w:rsidRPr="008A46E0">
        <w:rPr>
          <w:rFonts w:eastAsia="Times New Roman" w:cs="Arial"/>
          <w:sz w:val="24"/>
          <w:szCs w:val="24"/>
        </w:rPr>
        <w:t xml:space="preserve"> a Stay of Proceedings on the Truancy Petition to allow more time for the school and court to provided resources to you. The</w:t>
      </w:r>
      <w:r w:rsidR="00E61E32" w:rsidRPr="008A46E0">
        <w:rPr>
          <w:sz w:val="24"/>
          <w:szCs w:val="24"/>
        </w:rPr>
        <w:t xml:space="preserve"> workshop is an </w:t>
      </w:r>
      <w:r w:rsidR="0054121A" w:rsidRPr="008A46E0">
        <w:rPr>
          <w:sz w:val="24"/>
          <w:szCs w:val="24"/>
        </w:rPr>
        <w:t xml:space="preserve">important </w:t>
      </w:r>
      <w:r w:rsidR="00E61E32" w:rsidRPr="008A46E0">
        <w:rPr>
          <w:sz w:val="24"/>
          <w:szCs w:val="24"/>
        </w:rPr>
        <w:t xml:space="preserve">opportunity to receive information regarding the Becca Law for Truancy, school and Juvenile Court obligations, </w:t>
      </w:r>
      <w:r w:rsidR="0059118E" w:rsidRPr="008A46E0">
        <w:rPr>
          <w:sz w:val="24"/>
          <w:szCs w:val="24"/>
        </w:rPr>
        <w:t xml:space="preserve">the </w:t>
      </w:r>
      <w:r w:rsidR="00E61E32" w:rsidRPr="008A46E0">
        <w:rPr>
          <w:sz w:val="24"/>
          <w:szCs w:val="24"/>
        </w:rPr>
        <w:t>ESD 112 Truancy Project,</w:t>
      </w:r>
      <w:r w:rsidR="007666C8" w:rsidRPr="008A46E0">
        <w:rPr>
          <w:sz w:val="24"/>
          <w:szCs w:val="24"/>
        </w:rPr>
        <w:t xml:space="preserve"> and </w:t>
      </w:r>
      <w:r w:rsidR="00E61E32" w:rsidRPr="008A46E0">
        <w:rPr>
          <w:sz w:val="24"/>
          <w:szCs w:val="24"/>
        </w:rPr>
        <w:t>potential community resources</w:t>
      </w:r>
      <w:r w:rsidR="007666C8" w:rsidRPr="008A46E0">
        <w:rPr>
          <w:sz w:val="24"/>
          <w:szCs w:val="24"/>
        </w:rPr>
        <w:t xml:space="preserve">.  </w:t>
      </w:r>
      <w:r w:rsidRPr="008A46E0">
        <w:rPr>
          <w:sz w:val="24"/>
          <w:szCs w:val="24"/>
        </w:rPr>
        <w:t>You will also</w:t>
      </w:r>
      <w:r w:rsidR="0059118E" w:rsidRPr="008A46E0">
        <w:rPr>
          <w:sz w:val="24"/>
          <w:szCs w:val="24"/>
        </w:rPr>
        <w:t xml:space="preserve"> </w:t>
      </w:r>
      <w:r w:rsidR="00E61E32" w:rsidRPr="008A46E0">
        <w:rPr>
          <w:sz w:val="24"/>
          <w:szCs w:val="24"/>
        </w:rPr>
        <w:t>meet with a school district representativ</w:t>
      </w:r>
      <w:r w:rsidRPr="008A46E0">
        <w:rPr>
          <w:sz w:val="24"/>
          <w:szCs w:val="24"/>
        </w:rPr>
        <w:t xml:space="preserve">e to </w:t>
      </w:r>
      <w:r w:rsidR="00E71FD7" w:rsidRPr="008A46E0">
        <w:rPr>
          <w:sz w:val="24"/>
          <w:szCs w:val="24"/>
        </w:rPr>
        <w:t xml:space="preserve">sign the Stay Order and </w:t>
      </w:r>
      <w:r w:rsidRPr="008A46E0">
        <w:rPr>
          <w:sz w:val="24"/>
          <w:szCs w:val="24"/>
        </w:rPr>
        <w:t xml:space="preserve">create a plan for school attendance and/or reengagement. </w:t>
      </w:r>
    </w:p>
    <w:p w:rsidR="008A46E0" w:rsidRPr="008A46E0" w:rsidRDefault="008A46E0" w:rsidP="008A46E0">
      <w:pPr>
        <w:spacing w:after="0" w:line="240" w:lineRule="auto"/>
        <w:ind w:firstLine="360"/>
        <w:rPr>
          <w:sz w:val="24"/>
          <w:szCs w:val="24"/>
        </w:rPr>
      </w:pPr>
    </w:p>
    <w:p w:rsidR="0054121A" w:rsidRDefault="00E61E32" w:rsidP="008A46E0">
      <w:pPr>
        <w:spacing w:after="0" w:line="240" w:lineRule="auto"/>
        <w:ind w:firstLine="360"/>
        <w:rPr>
          <w:sz w:val="24"/>
          <w:szCs w:val="24"/>
        </w:rPr>
      </w:pPr>
      <w:r w:rsidRPr="008A46E0">
        <w:rPr>
          <w:sz w:val="24"/>
          <w:szCs w:val="24"/>
        </w:rPr>
        <w:t xml:space="preserve">If you do not attend this </w:t>
      </w:r>
      <w:r w:rsidR="0054121A" w:rsidRPr="008A46E0">
        <w:rPr>
          <w:sz w:val="24"/>
          <w:szCs w:val="24"/>
        </w:rPr>
        <w:t xml:space="preserve">workshop </w:t>
      </w:r>
      <w:r w:rsidR="006F0D35">
        <w:rPr>
          <w:sz w:val="24"/>
          <w:szCs w:val="24"/>
        </w:rPr>
        <w:t>you</w:t>
      </w:r>
      <w:r w:rsidR="00E71FD7" w:rsidRPr="008A46E0">
        <w:rPr>
          <w:sz w:val="24"/>
          <w:szCs w:val="24"/>
        </w:rPr>
        <w:t xml:space="preserve"> will be immediately referred to the Truancy Project with ESD 112 for case management.  The Petition</w:t>
      </w:r>
      <w:r w:rsidRPr="008A46E0">
        <w:rPr>
          <w:sz w:val="24"/>
          <w:szCs w:val="24"/>
        </w:rPr>
        <w:t xml:space="preserve"> can </w:t>
      </w:r>
      <w:r w:rsidR="00E71FD7" w:rsidRPr="008A46E0">
        <w:rPr>
          <w:sz w:val="24"/>
          <w:szCs w:val="24"/>
        </w:rPr>
        <w:t xml:space="preserve">also </w:t>
      </w:r>
      <w:r w:rsidRPr="008A46E0">
        <w:rPr>
          <w:sz w:val="24"/>
          <w:szCs w:val="24"/>
        </w:rPr>
        <w:t xml:space="preserve">be taken back to court by the </w:t>
      </w:r>
      <w:r w:rsidRPr="008A46E0">
        <w:rPr>
          <w:i/>
          <w:sz w:val="24"/>
          <w:szCs w:val="24"/>
        </w:rPr>
        <w:t xml:space="preserve">(School District) </w:t>
      </w:r>
      <w:r w:rsidRPr="008A46E0">
        <w:rPr>
          <w:sz w:val="24"/>
          <w:szCs w:val="24"/>
        </w:rPr>
        <w:t>for an Intervention Order</w:t>
      </w:r>
      <w:r w:rsidR="0054121A" w:rsidRPr="008A46E0">
        <w:rPr>
          <w:sz w:val="24"/>
          <w:szCs w:val="24"/>
        </w:rPr>
        <w:t xml:space="preserve">, and if granted, you would be subject to court interventions designed to compel your attendance at </w:t>
      </w:r>
      <w:bookmarkStart w:id="0" w:name="_GoBack"/>
      <w:bookmarkEnd w:id="0"/>
      <w:r w:rsidR="0054121A" w:rsidRPr="008A46E0">
        <w:rPr>
          <w:sz w:val="24"/>
          <w:szCs w:val="24"/>
        </w:rPr>
        <w:t>school.  In addition, your parent/guardian may be subject to fines for each day you do not attend school</w:t>
      </w:r>
      <w:r w:rsidRPr="008A46E0">
        <w:rPr>
          <w:sz w:val="24"/>
          <w:szCs w:val="24"/>
        </w:rPr>
        <w:t xml:space="preserve">.  </w:t>
      </w:r>
    </w:p>
    <w:p w:rsidR="008A46E0" w:rsidRPr="008A46E0" w:rsidRDefault="008A46E0" w:rsidP="008A46E0">
      <w:pPr>
        <w:spacing w:after="0" w:line="240" w:lineRule="auto"/>
        <w:ind w:firstLine="360"/>
        <w:rPr>
          <w:sz w:val="24"/>
          <w:szCs w:val="24"/>
        </w:rPr>
      </w:pPr>
    </w:p>
    <w:p w:rsidR="0054121A" w:rsidRDefault="0054121A" w:rsidP="008A46E0">
      <w:pPr>
        <w:spacing w:after="0" w:line="240" w:lineRule="auto"/>
        <w:ind w:firstLine="360"/>
        <w:rPr>
          <w:sz w:val="24"/>
          <w:szCs w:val="24"/>
        </w:rPr>
      </w:pPr>
      <w:r w:rsidRPr="008A46E0">
        <w:rPr>
          <w:sz w:val="24"/>
          <w:szCs w:val="24"/>
        </w:rPr>
        <w:t>We look forward to seeing you at the Truancy Workshop.</w:t>
      </w:r>
    </w:p>
    <w:p w:rsidR="008A46E0" w:rsidRPr="008A46E0" w:rsidRDefault="008A46E0" w:rsidP="008A46E0">
      <w:pPr>
        <w:spacing w:after="0" w:line="240" w:lineRule="auto"/>
        <w:ind w:firstLine="360"/>
        <w:rPr>
          <w:sz w:val="24"/>
          <w:szCs w:val="24"/>
        </w:rPr>
      </w:pPr>
    </w:p>
    <w:p w:rsidR="0054121A" w:rsidRPr="008A46E0" w:rsidRDefault="00E61E32" w:rsidP="0054121A">
      <w:pPr>
        <w:spacing w:after="0" w:line="360" w:lineRule="auto"/>
        <w:rPr>
          <w:sz w:val="24"/>
          <w:szCs w:val="24"/>
        </w:rPr>
      </w:pPr>
      <w:r w:rsidRPr="008A46E0">
        <w:rPr>
          <w:sz w:val="24"/>
          <w:szCs w:val="24"/>
        </w:rPr>
        <w:t>If you have any questions about this please contact your school district representative:</w:t>
      </w:r>
    </w:p>
    <w:p w:rsidR="00307956" w:rsidRPr="008A46E0" w:rsidRDefault="00E61E32" w:rsidP="0054121A">
      <w:pPr>
        <w:spacing w:after="0" w:line="360" w:lineRule="auto"/>
        <w:rPr>
          <w:sz w:val="24"/>
          <w:szCs w:val="24"/>
        </w:rPr>
      </w:pPr>
      <w:r w:rsidRPr="008A46E0">
        <w:rPr>
          <w:sz w:val="24"/>
          <w:szCs w:val="24"/>
        </w:rPr>
        <w:t>(</w:t>
      </w:r>
      <w:r w:rsidRPr="008A46E0">
        <w:rPr>
          <w:i/>
          <w:sz w:val="24"/>
          <w:szCs w:val="24"/>
          <w:u w:val="single"/>
        </w:rPr>
        <w:t>School District Representative and Phone number)</w:t>
      </w:r>
    </w:p>
    <w:sectPr w:rsidR="00307956" w:rsidRPr="008A46E0" w:rsidSect="008A46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E32"/>
    <w:rsid w:val="00172E09"/>
    <w:rsid w:val="00307956"/>
    <w:rsid w:val="0054121A"/>
    <w:rsid w:val="0059118E"/>
    <w:rsid w:val="006F0D35"/>
    <w:rsid w:val="007666C8"/>
    <w:rsid w:val="008A46E0"/>
    <w:rsid w:val="00A6790B"/>
    <w:rsid w:val="00BF3733"/>
    <w:rsid w:val="00CB35F8"/>
    <w:rsid w:val="00DF52E5"/>
    <w:rsid w:val="00E61E32"/>
    <w:rsid w:val="00E71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81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1C7EB-1703-4AE1-92D6-D777DFCF5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Clark County</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McMahon, Teresa</dc:creator>
  <cp:lastModifiedBy>McMahon, Teresa</cp:lastModifiedBy>
  <cp:revision>6</cp:revision>
  <dcterms:created xsi:type="dcterms:W3CDTF">2016-08-15T22:40:00Z</dcterms:created>
  <dcterms:modified xsi:type="dcterms:W3CDTF">2016-09-07T20:33:00Z</dcterms:modified>
</cp:coreProperties>
</file>