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C58A" w14:textId="77777777" w:rsidR="00D909D2" w:rsidRPr="00EA5517" w:rsidRDefault="00D909D2" w:rsidP="00D909D2">
      <w:pPr>
        <w:pStyle w:val="Title"/>
        <w:jc w:val="center"/>
        <w:rPr>
          <w:rFonts w:ascii="Tahoma" w:hAnsi="Tahoma" w:cs="Tahoma"/>
          <w:sz w:val="44"/>
          <w:szCs w:val="44"/>
        </w:rPr>
      </w:pPr>
      <w:r w:rsidRPr="00EA5517">
        <w:rPr>
          <w:rFonts w:ascii="Tahoma" w:hAnsi="Tahoma" w:cs="Tahoma"/>
          <w:sz w:val="44"/>
          <w:szCs w:val="44"/>
        </w:rPr>
        <w:t>Self-Insurance Health Care</w:t>
      </w:r>
      <w:r w:rsidRPr="00EA5517">
        <w:rPr>
          <w:rFonts w:ascii="Tahoma" w:hAnsi="Tahoma" w:cs="Tahoma"/>
          <w:sz w:val="44"/>
          <w:szCs w:val="44"/>
        </w:rPr>
        <w:br/>
        <w:t xml:space="preserve"> Governing Board Meeting</w:t>
      </w:r>
    </w:p>
    <w:p w14:paraId="32BA11C8" w14:textId="48147326" w:rsidR="0020043E" w:rsidRDefault="00A55F49" w:rsidP="0020043E">
      <w:pPr>
        <w:spacing w:after="0"/>
        <w:jc w:val="center"/>
        <w:rPr>
          <w:rFonts w:ascii="Tahoma" w:hAnsi="Tahoma" w:cs="Tahoma"/>
          <w:b/>
          <w:sz w:val="28"/>
          <w:szCs w:val="28"/>
        </w:rPr>
      </w:pPr>
      <w:r>
        <w:rPr>
          <w:rFonts w:ascii="Tahoma" w:hAnsi="Tahoma" w:cs="Tahoma"/>
          <w:b/>
          <w:sz w:val="28"/>
          <w:szCs w:val="28"/>
        </w:rPr>
        <w:t>March 24</w:t>
      </w:r>
      <w:r w:rsidR="0020043E" w:rsidRPr="00FE1A97">
        <w:rPr>
          <w:rFonts w:ascii="Tahoma" w:hAnsi="Tahoma" w:cs="Tahoma"/>
          <w:b/>
          <w:sz w:val="28"/>
          <w:szCs w:val="28"/>
        </w:rPr>
        <w:t>, 202</w:t>
      </w:r>
      <w:r w:rsidR="00CD5C27">
        <w:rPr>
          <w:rFonts w:ascii="Tahoma" w:hAnsi="Tahoma" w:cs="Tahoma"/>
          <w:b/>
          <w:sz w:val="28"/>
          <w:szCs w:val="28"/>
        </w:rPr>
        <w:t>1</w:t>
      </w:r>
      <w:r w:rsidR="00C313C6">
        <w:rPr>
          <w:rFonts w:ascii="Tahoma" w:hAnsi="Tahoma" w:cs="Tahoma"/>
          <w:b/>
          <w:sz w:val="28"/>
          <w:szCs w:val="28"/>
        </w:rPr>
        <w:t xml:space="preserve"> (virtual meeting)</w:t>
      </w:r>
    </w:p>
    <w:p w14:paraId="2748E68C" w14:textId="77777777" w:rsidR="0020043E" w:rsidRDefault="0020043E" w:rsidP="0020043E">
      <w:pPr>
        <w:spacing w:after="0"/>
        <w:jc w:val="center"/>
        <w:rPr>
          <w:rFonts w:ascii="Tahoma" w:hAnsi="Tahoma" w:cs="Tahoma"/>
          <w:b/>
          <w:sz w:val="28"/>
          <w:szCs w:val="28"/>
        </w:rPr>
      </w:pPr>
    </w:p>
    <w:p w14:paraId="32C147E0" w14:textId="77777777" w:rsidR="00FE1A97" w:rsidRPr="0020043E" w:rsidRDefault="00FE1A97" w:rsidP="00FE1A97">
      <w:pPr>
        <w:spacing w:after="0"/>
        <w:rPr>
          <w:rFonts w:ascii="Tahoma" w:hAnsi="Tahoma" w:cs="Tahoma"/>
          <w:b/>
          <w:sz w:val="23"/>
          <w:szCs w:val="23"/>
        </w:rPr>
      </w:pPr>
      <w:r w:rsidRPr="0020043E">
        <w:rPr>
          <w:rFonts w:ascii="Tahoma" w:hAnsi="Tahoma" w:cs="Tahoma"/>
          <w:b/>
          <w:sz w:val="23"/>
          <w:szCs w:val="23"/>
        </w:rPr>
        <w:t>Committee Members:</w:t>
      </w:r>
    </w:p>
    <w:p w14:paraId="3BEF2D00" w14:textId="77777777" w:rsidR="00FE1A97" w:rsidRPr="0020043E" w:rsidRDefault="00FE1A97" w:rsidP="00FE1A97">
      <w:pPr>
        <w:spacing w:after="0"/>
        <w:rPr>
          <w:rFonts w:ascii="Tahoma" w:hAnsi="Tahoma" w:cs="Tahoma"/>
          <w:sz w:val="23"/>
          <w:szCs w:val="23"/>
        </w:rPr>
      </w:pPr>
      <w:r w:rsidRPr="0020043E">
        <w:rPr>
          <w:rFonts w:ascii="Tahoma" w:hAnsi="Tahoma" w:cs="Tahoma"/>
          <w:sz w:val="23"/>
          <w:szCs w:val="23"/>
        </w:rPr>
        <w:t xml:space="preserve">Mark Gassaway – </w:t>
      </w:r>
      <w:r w:rsidR="00D909D2" w:rsidRPr="0020043E">
        <w:rPr>
          <w:rFonts w:ascii="Tahoma" w:hAnsi="Tahoma" w:cs="Tahoma"/>
          <w:sz w:val="23"/>
          <w:szCs w:val="23"/>
        </w:rPr>
        <w:t>Finance Director</w:t>
      </w:r>
      <w:r w:rsidRPr="0020043E">
        <w:rPr>
          <w:rFonts w:ascii="Tahoma" w:hAnsi="Tahoma" w:cs="Tahoma"/>
          <w:sz w:val="23"/>
          <w:szCs w:val="23"/>
        </w:rPr>
        <w:tab/>
      </w:r>
      <w:r w:rsidR="0020043E">
        <w:rPr>
          <w:rFonts w:ascii="Tahoma" w:hAnsi="Tahoma" w:cs="Tahoma"/>
          <w:sz w:val="23"/>
          <w:szCs w:val="23"/>
        </w:rPr>
        <w:tab/>
      </w:r>
      <w:r w:rsidR="00D909D2" w:rsidRPr="0020043E">
        <w:rPr>
          <w:rFonts w:ascii="Tahoma" w:hAnsi="Tahoma" w:cs="Tahoma"/>
          <w:sz w:val="23"/>
          <w:szCs w:val="23"/>
        </w:rPr>
        <w:t xml:space="preserve">Mande Lawrence </w:t>
      </w:r>
      <w:r w:rsidR="002D3CE7" w:rsidRPr="0020043E">
        <w:rPr>
          <w:rFonts w:ascii="Tahoma" w:hAnsi="Tahoma" w:cs="Tahoma"/>
          <w:sz w:val="23"/>
          <w:szCs w:val="23"/>
        </w:rPr>
        <w:t>–</w:t>
      </w:r>
      <w:r w:rsidR="00D909D2" w:rsidRPr="0020043E">
        <w:rPr>
          <w:rFonts w:ascii="Tahoma" w:hAnsi="Tahoma" w:cs="Tahoma"/>
          <w:sz w:val="23"/>
          <w:szCs w:val="23"/>
        </w:rPr>
        <w:t xml:space="preserve"> </w:t>
      </w:r>
      <w:r w:rsidRPr="0020043E">
        <w:rPr>
          <w:rFonts w:ascii="Tahoma" w:hAnsi="Tahoma" w:cs="Tahoma"/>
          <w:sz w:val="23"/>
          <w:szCs w:val="23"/>
        </w:rPr>
        <w:t>HR Director</w:t>
      </w:r>
    </w:p>
    <w:p w14:paraId="619E1D8F" w14:textId="0A30B243" w:rsidR="00FE1A97" w:rsidRPr="0020043E" w:rsidRDefault="00FE1A97" w:rsidP="00FE1A97">
      <w:pPr>
        <w:spacing w:after="0"/>
        <w:rPr>
          <w:rFonts w:ascii="Tahoma" w:hAnsi="Tahoma" w:cs="Tahoma"/>
          <w:sz w:val="23"/>
          <w:szCs w:val="23"/>
        </w:rPr>
      </w:pPr>
      <w:r w:rsidRPr="0020043E">
        <w:rPr>
          <w:rFonts w:ascii="Tahoma" w:hAnsi="Tahoma" w:cs="Tahoma"/>
          <w:sz w:val="23"/>
          <w:szCs w:val="23"/>
        </w:rPr>
        <w:t xml:space="preserve">Sara Lowe – </w:t>
      </w:r>
      <w:r w:rsidR="00D909D2" w:rsidRPr="0020043E">
        <w:rPr>
          <w:rFonts w:ascii="Tahoma" w:hAnsi="Tahoma" w:cs="Tahoma"/>
          <w:sz w:val="23"/>
          <w:szCs w:val="23"/>
        </w:rPr>
        <w:t>Deputy T</w:t>
      </w:r>
      <w:r w:rsidRPr="0020043E">
        <w:rPr>
          <w:rFonts w:ascii="Tahoma" w:hAnsi="Tahoma" w:cs="Tahoma"/>
          <w:sz w:val="23"/>
          <w:szCs w:val="23"/>
        </w:rPr>
        <w:t>reasurer</w:t>
      </w:r>
      <w:r w:rsidRPr="0020043E">
        <w:rPr>
          <w:rFonts w:ascii="Tahoma" w:hAnsi="Tahoma" w:cs="Tahoma"/>
          <w:sz w:val="23"/>
          <w:szCs w:val="23"/>
        </w:rPr>
        <w:tab/>
      </w:r>
      <w:r w:rsidRPr="0020043E">
        <w:rPr>
          <w:rFonts w:ascii="Tahoma" w:hAnsi="Tahoma" w:cs="Tahoma"/>
          <w:sz w:val="23"/>
          <w:szCs w:val="23"/>
        </w:rPr>
        <w:tab/>
      </w:r>
      <w:r w:rsidR="009F223D">
        <w:rPr>
          <w:rFonts w:ascii="Tahoma" w:hAnsi="Tahoma" w:cs="Tahoma"/>
          <w:sz w:val="23"/>
          <w:szCs w:val="23"/>
        </w:rPr>
        <w:t xml:space="preserve">Taylor Hallvik (Interim) – </w:t>
      </w:r>
      <w:r w:rsidR="009F223D" w:rsidRPr="0020043E">
        <w:rPr>
          <w:rFonts w:ascii="Tahoma" w:hAnsi="Tahoma" w:cs="Tahoma"/>
          <w:sz w:val="23"/>
          <w:szCs w:val="23"/>
        </w:rPr>
        <w:t>Deputy Prosecuting Attorney</w:t>
      </w:r>
      <w:r w:rsidR="009F223D">
        <w:rPr>
          <w:rFonts w:ascii="Tahoma" w:hAnsi="Tahoma" w:cs="Tahoma"/>
          <w:sz w:val="23"/>
          <w:szCs w:val="23"/>
        </w:rPr>
        <w:t>, Sr</w:t>
      </w:r>
    </w:p>
    <w:p w14:paraId="09E0D882" w14:textId="1840D4CE" w:rsidR="00FE1A97" w:rsidRPr="0020043E" w:rsidRDefault="00D909D2" w:rsidP="00FE1A97">
      <w:pPr>
        <w:spacing w:after="0"/>
        <w:rPr>
          <w:rFonts w:ascii="Tahoma" w:hAnsi="Tahoma" w:cs="Tahoma"/>
          <w:sz w:val="23"/>
          <w:szCs w:val="23"/>
        </w:rPr>
      </w:pPr>
      <w:r w:rsidRPr="0020043E">
        <w:rPr>
          <w:rFonts w:ascii="Tahoma" w:hAnsi="Tahoma" w:cs="Tahoma"/>
          <w:sz w:val="23"/>
          <w:szCs w:val="23"/>
        </w:rPr>
        <w:t>Emily Zwetzig</w:t>
      </w:r>
      <w:r w:rsidR="00FE1A97" w:rsidRPr="0020043E">
        <w:rPr>
          <w:rFonts w:ascii="Tahoma" w:hAnsi="Tahoma" w:cs="Tahoma"/>
          <w:sz w:val="23"/>
          <w:szCs w:val="23"/>
        </w:rPr>
        <w:t xml:space="preserve"> – Budget Director</w:t>
      </w:r>
      <w:r w:rsidR="00FE1A97" w:rsidRPr="0020043E">
        <w:rPr>
          <w:rFonts w:ascii="Tahoma" w:hAnsi="Tahoma" w:cs="Tahoma"/>
          <w:sz w:val="23"/>
          <w:szCs w:val="23"/>
        </w:rPr>
        <w:tab/>
      </w:r>
      <w:r w:rsidR="00FE1A97" w:rsidRPr="0020043E">
        <w:rPr>
          <w:rFonts w:ascii="Tahoma" w:hAnsi="Tahoma" w:cs="Tahoma"/>
          <w:sz w:val="23"/>
          <w:szCs w:val="23"/>
        </w:rPr>
        <w:tab/>
      </w:r>
    </w:p>
    <w:p w14:paraId="11DEB9BD" w14:textId="77777777" w:rsidR="00FE1A97" w:rsidRPr="0020043E" w:rsidRDefault="00FE1A97" w:rsidP="00FE1A97">
      <w:pPr>
        <w:spacing w:after="0"/>
        <w:rPr>
          <w:rFonts w:ascii="Tahoma" w:hAnsi="Tahoma" w:cs="Tahoma"/>
          <w:sz w:val="23"/>
          <w:szCs w:val="23"/>
        </w:rPr>
      </w:pPr>
    </w:p>
    <w:p w14:paraId="42B6DBE2" w14:textId="77777777" w:rsidR="0020043E" w:rsidRPr="0020043E" w:rsidRDefault="00D909D2" w:rsidP="00FE1A97">
      <w:pPr>
        <w:pBdr>
          <w:bottom w:val="single" w:sz="6" w:space="1" w:color="auto"/>
        </w:pBdr>
        <w:spacing w:after="0"/>
        <w:rPr>
          <w:rFonts w:ascii="Tahoma" w:hAnsi="Tahoma" w:cs="Tahoma"/>
          <w:sz w:val="23"/>
          <w:szCs w:val="23"/>
        </w:rPr>
      </w:pPr>
      <w:r w:rsidRPr="0020043E">
        <w:rPr>
          <w:rFonts w:ascii="Tahoma" w:hAnsi="Tahoma" w:cs="Tahoma"/>
          <w:sz w:val="23"/>
          <w:szCs w:val="23"/>
        </w:rPr>
        <w:t>Maria Vergis –</w:t>
      </w:r>
      <w:r w:rsidR="00FE1A97" w:rsidRPr="0020043E">
        <w:rPr>
          <w:rFonts w:ascii="Tahoma" w:hAnsi="Tahoma" w:cs="Tahoma"/>
          <w:sz w:val="23"/>
          <w:szCs w:val="23"/>
        </w:rPr>
        <w:t xml:space="preserve"> S</w:t>
      </w:r>
      <w:r w:rsidRPr="0020043E">
        <w:rPr>
          <w:rFonts w:ascii="Tahoma" w:hAnsi="Tahoma" w:cs="Tahoma"/>
          <w:sz w:val="23"/>
          <w:szCs w:val="23"/>
        </w:rPr>
        <w:t>cribe</w:t>
      </w:r>
      <w:r w:rsidR="0020043E" w:rsidRPr="0020043E">
        <w:rPr>
          <w:rFonts w:ascii="Tahoma" w:hAnsi="Tahoma" w:cs="Tahoma"/>
          <w:sz w:val="23"/>
          <w:szCs w:val="23"/>
        </w:rPr>
        <w:tab/>
      </w:r>
      <w:r w:rsidR="0020043E" w:rsidRPr="0020043E">
        <w:rPr>
          <w:rFonts w:ascii="Tahoma" w:hAnsi="Tahoma" w:cs="Tahoma"/>
          <w:sz w:val="23"/>
          <w:szCs w:val="23"/>
        </w:rPr>
        <w:tab/>
      </w:r>
      <w:r w:rsidR="0020043E" w:rsidRPr="0020043E">
        <w:rPr>
          <w:rFonts w:ascii="Tahoma" w:hAnsi="Tahoma" w:cs="Tahoma"/>
          <w:sz w:val="23"/>
          <w:szCs w:val="23"/>
        </w:rPr>
        <w:tab/>
      </w:r>
      <w:r w:rsidR="0020043E">
        <w:rPr>
          <w:rFonts w:ascii="Tahoma" w:hAnsi="Tahoma" w:cs="Tahoma"/>
          <w:sz w:val="23"/>
          <w:szCs w:val="23"/>
        </w:rPr>
        <w:tab/>
      </w:r>
      <w:r w:rsidR="0020043E" w:rsidRPr="0020043E">
        <w:rPr>
          <w:rFonts w:ascii="Tahoma" w:hAnsi="Tahoma" w:cs="Tahoma"/>
          <w:sz w:val="23"/>
          <w:szCs w:val="23"/>
        </w:rPr>
        <w:t xml:space="preserve">Amie Johnson – </w:t>
      </w:r>
      <w:r w:rsidR="006175CC">
        <w:rPr>
          <w:rFonts w:ascii="Tahoma" w:hAnsi="Tahoma" w:cs="Tahoma"/>
          <w:sz w:val="23"/>
          <w:szCs w:val="23"/>
        </w:rPr>
        <w:t>Board Chair</w:t>
      </w:r>
    </w:p>
    <w:p w14:paraId="7C1E370D" w14:textId="77777777" w:rsidR="00FE1A97" w:rsidRDefault="00FE1A97" w:rsidP="00FE1A97">
      <w:pPr>
        <w:pBdr>
          <w:bottom w:val="single" w:sz="6" w:space="1" w:color="auto"/>
        </w:pBdr>
        <w:spacing w:after="0"/>
        <w:rPr>
          <w:rFonts w:ascii="Tahoma" w:hAnsi="Tahoma" w:cs="Tahoma"/>
          <w:sz w:val="24"/>
          <w:szCs w:val="24"/>
        </w:rPr>
      </w:pPr>
    </w:p>
    <w:p w14:paraId="2E32F8A4" w14:textId="77777777" w:rsidR="00FE1A97" w:rsidRDefault="00FE1A97" w:rsidP="00FE1A97">
      <w:pPr>
        <w:spacing w:after="0"/>
        <w:jc w:val="center"/>
        <w:rPr>
          <w:rFonts w:ascii="Tahoma" w:hAnsi="Tahoma" w:cs="Tahoma"/>
          <w:b/>
          <w:sz w:val="28"/>
          <w:szCs w:val="28"/>
        </w:rPr>
      </w:pPr>
    </w:p>
    <w:p w14:paraId="74797C6C" w14:textId="77777777" w:rsidR="00BD1823" w:rsidRDefault="00BD1823" w:rsidP="00FE1A97">
      <w:pPr>
        <w:spacing w:after="0"/>
      </w:pPr>
    </w:p>
    <w:p w14:paraId="73A73B0F" w14:textId="78944B4A" w:rsidR="008C58B6" w:rsidRPr="00A55F49" w:rsidRDefault="00A55F49" w:rsidP="00A55F49">
      <w:pPr>
        <w:pStyle w:val="ListParagraph"/>
        <w:numPr>
          <w:ilvl w:val="0"/>
          <w:numId w:val="1"/>
        </w:numPr>
        <w:spacing w:after="0"/>
        <w:ind w:left="360"/>
        <w:rPr>
          <w:rFonts w:ascii="Tahoma" w:hAnsi="Tahoma" w:cs="Tahoma"/>
          <w:sz w:val="24"/>
          <w:szCs w:val="24"/>
        </w:rPr>
      </w:pPr>
      <w:r w:rsidRPr="00A55F49">
        <w:rPr>
          <w:rFonts w:ascii="Tahoma" w:hAnsi="Tahoma" w:cs="Tahoma"/>
          <w:sz w:val="24"/>
          <w:szCs w:val="24"/>
        </w:rPr>
        <w:t xml:space="preserve">Approval of meeting minutes from </w:t>
      </w:r>
      <w:r>
        <w:rPr>
          <w:rFonts w:ascii="Tahoma" w:hAnsi="Tahoma" w:cs="Tahoma"/>
          <w:sz w:val="24"/>
          <w:szCs w:val="24"/>
        </w:rPr>
        <w:t>1/6/21</w:t>
      </w:r>
      <w:r w:rsidR="00CD5C27">
        <w:rPr>
          <w:rFonts w:ascii="Tahoma" w:hAnsi="Tahoma" w:cs="Tahoma"/>
          <w:sz w:val="24"/>
          <w:szCs w:val="24"/>
        </w:rPr>
        <w:tab/>
      </w:r>
      <w:r w:rsidR="00CD5C27">
        <w:rPr>
          <w:rFonts w:ascii="Tahoma" w:hAnsi="Tahoma" w:cs="Tahoma"/>
          <w:sz w:val="24"/>
          <w:szCs w:val="24"/>
        </w:rPr>
        <w:tab/>
      </w:r>
      <w:r w:rsidR="00CD5C27">
        <w:rPr>
          <w:rFonts w:ascii="Tahoma" w:hAnsi="Tahoma" w:cs="Tahoma"/>
          <w:sz w:val="24"/>
          <w:szCs w:val="24"/>
        </w:rPr>
        <w:tab/>
      </w:r>
      <w:r w:rsidR="00CD5C27">
        <w:rPr>
          <w:rFonts w:ascii="Tahoma" w:hAnsi="Tahoma" w:cs="Tahoma"/>
          <w:sz w:val="24"/>
          <w:szCs w:val="24"/>
        </w:rPr>
        <w:tab/>
        <w:t>All</w:t>
      </w:r>
    </w:p>
    <w:p w14:paraId="7191AA27" w14:textId="77777777" w:rsidR="008C58B6" w:rsidRDefault="008C58B6" w:rsidP="008C58B6">
      <w:pPr>
        <w:pStyle w:val="ListParagraph"/>
        <w:spacing w:after="0"/>
        <w:ind w:left="360"/>
        <w:rPr>
          <w:rFonts w:ascii="Tahoma" w:hAnsi="Tahoma" w:cs="Tahoma"/>
          <w:sz w:val="24"/>
          <w:szCs w:val="24"/>
        </w:rPr>
      </w:pPr>
    </w:p>
    <w:p w14:paraId="4DE26289" w14:textId="7AFDD629" w:rsidR="003D4082" w:rsidRDefault="00A55F49" w:rsidP="003D4082">
      <w:pPr>
        <w:pStyle w:val="ListParagraph"/>
        <w:numPr>
          <w:ilvl w:val="0"/>
          <w:numId w:val="1"/>
        </w:numPr>
        <w:spacing w:after="0"/>
        <w:ind w:left="360"/>
        <w:rPr>
          <w:rFonts w:ascii="Tahoma" w:hAnsi="Tahoma" w:cs="Tahoma"/>
          <w:sz w:val="24"/>
          <w:szCs w:val="24"/>
        </w:rPr>
      </w:pPr>
      <w:r>
        <w:rPr>
          <w:rFonts w:ascii="Tahoma" w:hAnsi="Tahoma" w:cs="Tahoma"/>
          <w:sz w:val="24"/>
          <w:szCs w:val="24"/>
        </w:rPr>
        <w:t>Finalize 2018-2020 Voting Decisions (see below)</w:t>
      </w:r>
      <w:r w:rsidR="0020043E">
        <w:rPr>
          <w:rFonts w:ascii="Tahoma" w:hAnsi="Tahoma" w:cs="Tahoma"/>
          <w:sz w:val="24"/>
          <w:szCs w:val="24"/>
        </w:rPr>
        <w:tab/>
      </w:r>
      <w:r w:rsidR="00757B8D">
        <w:rPr>
          <w:rFonts w:ascii="Tahoma" w:hAnsi="Tahoma" w:cs="Tahoma"/>
          <w:sz w:val="24"/>
          <w:szCs w:val="24"/>
        </w:rPr>
        <w:tab/>
      </w:r>
      <w:r w:rsidR="0020043E">
        <w:rPr>
          <w:rFonts w:ascii="Tahoma" w:hAnsi="Tahoma" w:cs="Tahoma"/>
          <w:sz w:val="24"/>
          <w:szCs w:val="24"/>
        </w:rPr>
        <w:tab/>
        <w:t>All</w:t>
      </w:r>
    </w:p>
    <w:p w14:paraId="1DB6AED8" w14:textId="77777777" w:rsidR="006F71D7" w:rsidRPr="006F71D7" w:rsidRDefault="006F71D7" w:rsidP="006F71D7">
      <w:pPr>
        <w:pStyle w:val="ListParagraph"/>
        <w:rPr>
          <w:rFonts w:ascii="Tahoma" w:hAnsi="Tahoma" w:cs="Tahoma"/>
          <w:sz w:val="24"/>
          <w:szCs w:val="24"/>
        </w:rPr>
      </w:pPr>
    </w:p>
    <w:p w14:paraId="19083C63" w14:textId="39E54D15" w:rsidR="006F71D7" w:rsidRPr="006F71D7" w:rsidRDefault="006F71D7" w:rsidP="006F71D7">
      <w:pPr>
        <w:spacing w:after="0"/>
        <w:rPr>
          <w:rFonts w:ascii="Tahoma" w:hAnsi="Tahoma" w:cs="Tahoma"/>
          <w:sz w:val="24"/>
          <w:szCs w:val="24"/>
        </w:rPr>
      </w:pPr>
      <w:r w:rsidRPr="006F71D7">
        <w:rPr>
          <w:rFonts w:ascii="Tahoma" w:hAnsi="Tahoma" w:cs="Tahoma"/>
          <w:sz w:val="24"/>
          <w:szCs w:val="24"/>
        </w:rPr>
        <w:t>February 25, 2021 – It was discovered that the public notice process was inadvertently not done completely since the previous Benefits Manager left Clark County. Due to this, the voting decisions made by the Self Insurance Governing Board during meetings since that time are not final. We will hold another meeting (</w:t>
      </w:r>
      <w:r w:rsidR="00877F09">
        <w:rPr>
          <w:rFonts w:ascii="Tahoma" w:hAnsi="Tahoma" w:cs="Tahoma"/>
          <w:sz w:val="24"/>
          <w:szCs w:val="24"/>
        </w:rPr>
        <w:t xml:space="preserve">that is </w:t>
      </w:r>
      <w:r w:rsidRPr="006F71D7">
        <w:rPr>
          <w:rFonts w:ascii="Tahoma" w:hAnsi="Tahoma" w:cs="Tahoma"/>
          <w:sz w:val="24"/>
          <w:szCs w:val="24"/>
        </w:rPr>
        <w:t>noticed correctly) to go over those previous voting decisions to affirm the board’s decisions and make them final. The last meeting that we believe was noticed correctly was on August 7, 2017.</w:t>
      </w:r>
    </w:p>
    <w:p w14:paraId="6C016087" w14:textId="77777777" w:rsidR="006F71D7" w:rsidRPr="006F71D7" w:rsidRDefault="006F71D7" w:rsidP="006F71D7">
      <w:pPr>
        <w:spacing w:after="0"/>
        <w:rPr>
          <w:rFonts w:ascii="Tahoma" w:hAnsi="Tahoma" w:cs="Tahoma"/>
          <w:sz w:val="24"/>
          <w:szCs w:val="24"/>
        </w:rPr>
      </w:pPr>
    </w:p>
    <w:p w14:paraId="24A65FD2" w14:textId="2CCAE6A3" w:rsidR="006F71D7" w:rsidRPr="0056143D" w:rsidRDefault="006F71D7" w:rsidP="006F71D7">
      <w:pPr>
        <w:spacing w:after="0"/>
        <w:rPr>
          <w:rFonts w:ascii="Tahoma" w:hAnsi="Tahoma" w:cs="Tahoma"/>
          <w:b/>
          <w:bCs/>
          <w:sz w:val="24"/>
          <w:szCs w:val="24"/>
          <w:u w:val="single"/>
        </w:rPr>
      </w:pPr>
      <w:bookmarkStart w:id="0" w:name="_Hlk65493596"/>
      <w:r w:rsidRPr="0056143D">
        <w:rPr>
          <w:rFonts w:ascii="Tahoma" w:hAnsi="Tahoma" w:cs="Tahoma"/>
          <w:b/>
          <w:bCs/>
          <w:sz w:val="24"/>
          <w:szCs w:val="24"/>
          <w:u w:val="single"/>
        </w:rPr>
        <w:t>2018 Meetings and Voting</w:t>
      </w:r>
      <w:r w:rsidR="00F47ADB" w:rsidRPr="0056143D">
        <w:rPr>
          <w:rFonts w:ascii="Tahoma" w:hAnsi="Tahoma" w:cs="Tahoma"/>
          <w:b/>
          <w:bCs/>
          <w:sz w:val="24"/>
          <w:szCs w:val="24"/>
          <w:u w:val="single"/>
        </w:rPr>
        <w:t xml:space="preserve"> Decisions</w:t>
      </w:r>
    </w:p>
    <w:p w14:paraId="6602941C" w14:textId="77777777" w:rsidR="00C95C06" w:rsidRDefault="00C95C06" w:rsidP="006F71D7">
      <w:pPr>
        <w:spacing w:after="0"/>
        <w:rPr>
          <w:rFonts w:ascii="Tahoma" w:hAnsi="Tahoma" w:cs="Tahoma"/>
          <w:sz w:val="24"/>
          <w:szCs w:val="24"/>
          <w:u w:val="single"/>
        </w:rPr>
      </w:pPr>
    </w:p>
    <w:p w14:paraId="223745C3" w14:textId="34B38503" w:rsidR="00877F09" w:rsidRDefault="00877F09" w:rsidP="006F71D7">
      <w:pPr>
        <w:spacing w:after="0"/>
        <w:rPr>
          <w:rFonts w:ascii="Tahoma" w:hAnsi="Tahoma" w:cs="Tahoma"/>
          <w:sz w:val="24"/>
          <w:szCs w:val="24"/>
        </w:rPr>
      </w:pPr>
      <w:r w:rsidRPr="0056143D">
        <w:rPr>
          <w:rFonts w:ascii="Tahoma" w:hAnsi="Tahoma" w:cs="Tahoma"/>
          <w:sz w:val="24"/>
          <w:szCs w:val="24"/>
          <w:u w:val="single"/>
        </w:rPr>
        <w:t>June 5, 2018</w:t>
      </w:r>
      <w:r>
        <w:rPr>
          <w:rFonts w:ascii="Tahoma" w:hAnsi="Tahoma" w:cs="Tahoma"/>
          <w:sz w:val="24"/>
          <w:szCs w:val="24"/>
        </w:rPr>
        <w:t xml:space="preserve"> – No voting items</w:t>
      </w:r>
    </w:p>
    <w:p w14:paraId="2889E176" w14:textId="77777777" w:rsidR="0056143D" w:rsidRDefault="0056143D" w:rsidP="006F71D7">
      <w:pPr>
        <w:spacing w:after="0"/>
        <w:rPr>
          <w:rFonts w:ascii="Tahoma" w:hAnsi="Tahoma" w:cs="Tahoma"/>
          <w:sz w:val="24"/>
          <w:szCs w:val="24"/>
        </w:rPr>
      </w:pPr>
    </w:p>
    <w:p w14:paraId="24BB1683" w14:textId="63A25F81" w:rsidR="00877F09" w:rsidRPr="0056143D" w:rsidRDefault="00877F09" w:rsidP="006F71D7">
      <w:pPr>
        <w:spacing w:after="0"/>
        <w:rPr>
          <w:rFonts w:ascii="Tahoma" w:hAnsi="Tahoma" w:cs="Tahoma"/>
          <w:sz w:val="24"/>
          <w:szCs w:val="24"/>
          <w:u w:val="single"/>
        </w:rPr>
      </w:pPr>
      <w:r w:rsidRPr="0056143D">
        <w:rPr>
          <w:rFonts w:ascii="Tahoma" w:hAnsi="Tahoma" w:cs="Tahoma"/>
          <w:sz w:val="24"/>
          <w:szCs w:val="24"/>
          <w:u w:val="single"/>
        </w:rPr>
        <w:t>July 25, 2018</w:t>
      </w:r>
    </w:p>
    <w:p w14:paraId="6736C6C1" w14:textId="73C63C28" w:rsidR="00877F09" w:rsidRPr="0056143D" w:rsidRDefault="00877F09" w:rsidP="0056143D">
      <w:pPr>
        <w:pStyle w:val="ListParagraph"/>
        <w:numPr>
          <w:ilvl w:val="0"/>
          <w:numId w:val="3"/>
        </w:numPr>
        <w:spacing w:after="0"/>
        <w:rPr>
          <w:rFonts w:ascii="Tahoma" w:hAnsi="Tahoma" w:cs="Tahoma"/>
          <w:sz w:val="24"/>
          <w:szCs w:val="24"/>
        </w:rPr>
      </w:pPr>
      <w:r w:rsidRPr="0056143D">
        <w:rPr>
          <w:rFonts w:ascii="Tahoma" w:hAnsi="Tahoma" w:cs="Tahoma"/>
          <w:sz w:val="24"/>
          <w:szCs w:val="24"/>
        </w:rPr>
        <w:t>Approved the following by-laws changes:</w:t>
      </w:r>
    </w:p>
    <w:p w14:paraId="4C6E0156" w14:textId="3D88D511" w:rsidR="00877F09" w:rsidRPr="0056143D" w:rsidRDefault="00877F09" w:rsidP="0056143D">
      <w:pPr>
        <w:pStyle w:val="ListParagraph"/>
        <w:numPr>
          <w:ilvl w:val="1"/>
          <w:numId w:val="3"/>
        </w:numPr>
        <w:spacing w:after="0"/>
        <w:ind w:left="720"/>
        <w:rPr>
          <w:rFonts w:ascii="Tahoma" w:hAnsi="Tahoma" w:cs="Tahoma"/>
          <w:sz w:val="24"/>
          <w:szCs w:val="24"/>
        </w:rPr>
      </w:pPr>
      <w:r w:rsidRPr="0056143D">
        <w:rPr>
          <w:rFonts w:ascii="Tahoma" w:hAnsi="Tahoma" w:cs="Tahoma"/>
          <w:sz w:val="24"/>
          <w:szCs w:val="24"/>
        </w:rPr>
        <w:t>Added email notification under 3.2 as a way to communicate meetings to agencies.</w:t>
      </w:r>
    </w:p>
    <w:p w14:paraId="17986A54" w14:textId="34FD7596" w:rsidR="00D72C12" w:rsidRPr="0056143D" w:rsidRDefault="00D72C12" w:rsidP="0056143D">
      <w:pPr>
        <w:pStyle w:val="ListParagraph"/>
        <w:numPr>
          <w:ilvl w:val="1"/>
          <w:numId w:val="3"/>
        </w:numPr>
        <w:spacing w:after="0"/>
        <w:ind w:left="720"/>
        <w:rPr>
          <w:rFonts w:ascii="Tahoma" w:hAnsi="Tahoma" w:cs="Tahoma"/>
          <w:sz w:val="24"/>
          <w:szCs w:val="24"/>
        </w:rPr>
      </w:pPr>
      <w:r w:rsidRPr="0056143D">
        <w:rPr>
          <w:rFonts w:ascii="Tahoma" w:hAnsi="Tahoma" w:cs="Tahoma"/>
          <w:sz w:val="24"/>
          <w:szCs w:val="24"/>
        </w:rPr>
        <w:t>Added clarification that the Program Manager is a non-voting member.</w:t>
      </w:r>
    </w:p>
    <w:p w14:paraId="0B22BF0B" w14:textId="52DAB47E" w:rsidR="00D72C12" w:rsidRPr="0056143D" w:rsidRDefault="00D72C12" w:rsidP="0056143D">
      <w:pPr>
        <w:pStyle w:val="ListParagraph"/>
        <w:numPr>
          <w:ilvl w:val="0"/>
          <w:numId w:val="3"/>
        </w:numPr>
        <w:spacing w:after="0"/>
        <w:rPr>
          <w:rFonts w:ascii="Tahoma" w:hAnsi="Tahoma" w:cs="Tahoma"/>
          <w:sz w:val="24"/>
          <w:szCs w:val="24"/>
        </w:rPr>
      </w:pPr>
      <w:r w:rsidRPr="0056143D">
        <w:rPr>
          <w:rFonts w:ascii="Tahoma" w:hAnsi="Tahoma" w:cs="Tahoma"/>
          <w:sz w:val="24"/>
          <w:szCs w:val="24"/>
        </w:rPr>
        <w:t xml:space="preserve">Adopted the proposal to change the </w:t>
      </w:r>
      <w:r w:rsidR="0056143D" w:rsidRPr="0056143D">
        <w:rPr>
          <w:rFonts w:ascii="Tahoma" w:hAnsi="Tahoma" w:cs="Tahoma"/>
          <w:sz w:val="24"/>
          <w:szCs w:val="24"/>
        </w:rPr>
        <w:t xml:space="preserve">individual </w:t>
      </w:r>
      <w:r w:rsidRPr="0056143D">
        <w:rPr>
          <w:rFonts w:ascii="Tahoma" w:hAnsi="Tahoma" w:cs="Tahoma"/>
          <w:sz w:val="24"/>
          <w:szCs w:val="24"/>
        </w:rPr>
        <w:t>stop loss deductible to $200,000 and the aggregate to 200%.</w:t>
      </w:r>
    </w:p>
    <w:p w14:paraId="2B4B33B2" w14:textId="0DA5695E" w:rsidR="0056143D" w:rsidRPr="0056143D" w:rsidRDefault="0056143D" w:rsidP="0056143D">
      <w:pPr>
        <w:pStyle w:val="ListParagraph"/>
        <w:numPr>
          <w:ilvl w:val="0"/>
          <w:numId w:val="3"/>
        </w:numPr>
        <w:spacing w:after="0"/>
        <w:rPr>
          <w:rFonts w:ascii="Tahoma" w:hAnsi="Tahoma" w:cs="Tahoma"/>
          <w:sz w:val="24"/>
          <w:szCs w:val="24"/>
        </w:rPr>
      </w:pPr>
      <w:r w:rsidRPr="0056143D">
        <w:rPr>
          <w:rFonts w:ascii="Tahoma" w:hAnsi="Tahoma" w:cs="Tahoma"/>
          <w:sz w:val="24"/>
          <w:szCs w:val="24"/>
        </w:rPr>
        <w:t>Adopted a 0% rate increase for the 2019 medical plan and a 15% rate decrease for the 2019 dental plan.</w:t>
      </w:r>
    </w:p>
    <w:p w14:paraId="0D74128E" w14:textId="65E3EE07" w:rsidR="00877F09" w:rsidRDefault="00877F09" w:rsidP="00877F09">
      <w:pPr>
        <w:spacing w:after="0"/>
        <w:rPr>
          <w:rFonts w:ascii="Tahoma" w:hAnsi="Tahoma" w:cs="Tahoma"/>
          <w:sz w:val="24"/>
          <w:szCs w:val="24"/>
        </w:rPr>
      </w:pPr>
    </w:p>
    <w:p w14:paraId="742F82F8" w14:textId="77777777" w:rsidR="00B91673" w:rsidRDefault="00B91673" w:rsidP="00877F09">
      <w:pPr>
        <w:spacing w:after="0"/>
        <w:rPr>
          <w:rFonts w:ascii="Tahoma" w:hAnsi="Tahoma" w:cs="Tahoma"/>
          <w:sz w:val="24"/>
          <w:szCs w:val="24"/>
        </w:rPr>
      </w:pPr>
    </w:p>
    <w:p w14:paraId="4529A05D" w14:textId="03AAC288" w:rsidR="000C6EA7" w:rsidRPr="0056143D" w:rsidRDefault="000C6EA7" w:rsidP="000C6EA7">
      <w:pPr>
        <w:spacing w:after="0"/>
        <w:rPr>
          <w:rFonts w:ascii="Tahoma" w:hAnsi="Tahoma" w:cs="Tahoma"/>
          <w:b/>
          <w:bCs/>
          <w:sz w:val="24"/>
          <w:szCs w:val="24"/>
          <w:u w:val="single"/>
        </w:rPr>
      </w:pPr>
      <w:r w:rsidRPr="0056143D">
        <w:rPr>
          <w:rFonts w:ascii="Tahoma" w:hAnsi="Tahoma" w:cs="Tahoma"/>
          <w:b/>
          <w:bCs/>
          <w:sz w:val="24"/>
          <w:szCs w:val="24"/>
          <w:u w:val="single"/>
        </w:rPr>
        <w:lastRenderedPageBreak/>
        <w:t>201</w:t>
      </w:r>
      <w:r>
        <w:rPr>
          <w:rFonts w:ascii="Tahoma" w:hAnsi="Tahoma" w:cs="Tahoma"/>
          <w:b/>
          <w:bCs/>
          <w:sz w:val="24"/>
          <w:szCs w:val="24"/>
          <w:u w:val="single"/>
        </w:rPr>
        <w:t>9</w:t>
      </w:r>
      <w:r w:rsidRPr="0056143D">
        <w:rPr>
          <w:rFonts w:ascii="Tahoma" w:hAnsi="Tahoma" w:cs="Tahoma"/>
          <w:b/>
          <w:bCs/>
          <w:sz w:val="24"/>
          <w:szCs w:val="24"/>
          <w:u w:val="single"/>
        </w:rPr>
        <w:t xml:space="preserve"> Meetings and Voting Decisions</w:t>
      </w:r>
    </w:p>
    <w:p w14:paraId="5307F207" w14:textId="77777777" w:rsidR="00C95C06" w:rsidRDefault="00C95C06" w:rsidP="000C6EA7">
      <w:pPr>
        <w:spacing w:after="0"/>
        <w:rPr>
          <w:rFonts w:ascii="Tahoma" w:hAnsi="Tahoma" w:cs="Tahoma"/>
          <w:sz w:val="24"/>
          <w:szCs w:val="24"/>
          <w:u w:val="single"/>
        </w:rPr>
      </w:pPr>
    </w:p>
    <w:p w14:paraId="68F9DD7C" w14:textId="5E85EDFD" w:rsidR="000C6EA7" w:rsidRDefault="00E17CEA" w:rsidP="000C6EA7">
      <w:pPr>
        <w:spacing w:after="0"/>
        <w:rPr>
          <w:rFonts w:ascii="Tahoma" w:hAnsi="Tahoma" w:cs="Tahoma"/>
          <w:sz w:val="24"/>
          <w:szCs w:val="24"/>
        </w:rPr>
      </w:pPr>
      <w:r>
        <w:rPr>
          <w:rFonts w:ascii="Tahoma" w:hAnsi="Tahoma" w:cs="Tahoma"/>
          <w:sz w:val="24"/>
          <w:szCs w:val="24"/>
          <w:u w:val="single"/>
        </w:rPr>
        <w:t>August 22</w:t>
      </w:r>
      <w:r w:rsidR="000C6EA7" w:rsidRPr="0056143D">
        <w:rPr>
          <w:rFonts w:ascii="Tahoma" w:hAnsi="Tahoma" w:cs="Tahoma"/>
          <w:sz w:val="24"/>
          <w:szCs w:val="24"/>
          <w:u w:val="single"/>
        </w:rPr>
        <w:t>, 201</w:t>
      </w:r>
      <w:r>
        <w:rPr>
          <w:rFonts w:ascii="Tahoma" w:hAnsi="Tahoma" w:cs="Tahoma"/>
          <w:sz w:val="24"/>
          <w:szCs w:val="24"/>
          <w:u w:val="single"/>
        </w:rPr>
        <w:t>9</w:t>
      </w:r>
      <w:r w:rsidR="000C6EA7">
        <w:rPr>
          <w:rFonts w:ascii="Tahoma" w:hAnsi="Tahoma" w:cs="Tahoma"/>
          <w:sz w:val="24"/>
          <w:szCs w:val="24"/>
        </w:rPr>
        <w:t xml:space="preserve"> – No voting items</w:t>
      </w:r>
    </w:p>
    <w:p w14:paraId="54B2C5BF" w14:textId="77777777" w:rsidR="000C6EA7" w:rsidRDefault="000C6EA7" w:rsidP="000C6EA7">
      <w:pPr>
        <w:spacing w:after="0"/>
        <w:rPr>
          <w:rFonts w:ascii="Tahoma" w:hAnsi="Tahoma" w:cs="Tahoma"/>
          <w:sz w:val="24"/>
          <w:szCs w:val="24"/>
        </w:rPr>
      </w:pPr>
    </w:p>
    <w:p w14:paraId="69591936" w14:textId="340F1D16" w:rsidR="000C6EA7" w:rsidRPr="0056143D" w:rsidRDefault="00F37215" w:rsidP="000C6EA7">
      <w:pPr>
        <w:spacing w:after="0"/>
        <w:rPr>
          <w:rFonts w:ascii="Tahoma" w:hAnsi="Tahoma" w:cs="Tahoma"/>
          <w:sz w:val="24"/>
          <w:szCs w:val="24"/>
          <w:u w:val="single"/>
        </w:rPr>
      </w:pPr>
      <w:r>
        <w:rPr>
          <w:rFonts w:ascii="Tahoma" w:hAnsi="Tahoma" w:cs="Tahoma"/>
          <w:sz w:val="24"/>
          <w:szCs w:val="24"/>
          <w:u w:val="single"/>
        </w:rPr>
        <w:t>September 12, 2019</w:t>
      </w:r>
    </w:p>
    <w:p w14:paraId="5F1256EE" w14:textId="3900BE35" w:rsidR="00F37215" w:rsidRDefault="00F37215" w:rsidP="00F37215">
      <w:pPr>
        <w:pStyle w:val="ListParagraph"/>
        <w:numPr>
          <w:ilvl w:val="0"/>
          <w:numId w:val="3"/>
        </w:numPr>
        <w:rPr>
          <w:rFonts w:ascii="Tahoma" w:hAnsi="Tahoma" w:cs="Tahoma"/>
          <w:sz w:val="24"/>
          <w:szCs w:val="24"/>
        </w:rPr>
      </w:pPr>
      <w:r w:rsidRPr="00F37215">
        <w:rPr>
          <w:rFonts w:ascii="Tahoma" w:hAnsi="Tahoma" w:cs="Tahoma"/>
          <w:sz w:val="24"/>
          <w:szCs w:val="24"/>
        </w:rPr>
        <w:t>Approved a 2.9% rate increase for Regence and a -5% reduction for Delta Dental for 2020 rates</w:t>
      </w:r>
    </w:p>
    <w:p w14:paraId="50AF0872" w14:textId="77777777" w:rsidR="00B91673" w:rsidRDefault="00B91673" w:rsidP="008937B4">
      <w:pPr>
        <w:spacing w:after="0"/>
        <w:rPr>
          <w:rFonts w:ascii="Tahoma" w:hAnsi="Tahoma" w:cs="Tahoma"/>
          <w:b/>
          <w:bCs/>
          <w:sz w:val="24"/>
          <w:szCs w:val="24"/>
          <w:u w:val="single"/>
        </w:rPr>
      </w:pPr>
    </w:p>
    <w:p w14:paraId="5FA9CFC2" w14:textId="48571AE1" w:rsidR="008937B4" w:rsidRPr="0056143D" w:rsidRDefault="008937B4" w:rsidP="008937B4">
      <w:pPr>
        <w:spacing w:after="0"/>
        <w:rPr>
          <w:rFonts w:ascii="Tahoma" w:hAnsi="Tahoma" w:cs="Tahoma"/>
          <w:b/>
          <w:bCs/>
          <w:sz w:val="24"/>
          <w:szCs w:val="24"/>
          <w:u w:val="single"/>
        </w:rPr>
      </w:pPr>
      <w:r w:rsidRPr="0056143D">
        <w:rPr>
          <w:rFonts w:ascii="Tahoma" w:hAnsi="Tahoma" w:cs="Tahoma"/>
          <w:b/>
          <w:bCs/>
          <w:sz w:val="24"/>
          <w:szCs w:val="24"/>
          <w:u w:val="single"/>
        </w:rPr>
        <w:t>20</w:t>
      </w:r>
      <w:r>
        <w:rPr>
          <w:rFonts w:ascii="Tahoma" w:hAnsi="Tahoma" w:cs="Tahoma"/>
          <w:b/>
          <w:bCs/>
          <w:sz w:val="24"/>
          <w:szCs w:val="24"/>
          <w:u w:val="single"/>
        </w:rPr>
        <w:t>20</w:t>
      </w:r>
      <w:r w:rsidRPr="0056143D">
        <w:rPr>
          <w:rFonts w:ascii="Tahoma" w:hAnsi="Tahoma" w:cs="Tahoma"/>
          <w:b/>
          <w:bCs/>
          <w:sz w:val="24"/>
          <w:szCs w:val="24"/>
          <w:u w:val="single"/>
        </w:rPr>
        <w:t xml:space="preserve"> Meetings and Voting Decisions</w:t>
      </w:r>
    </w:p>
    <w:p w14:paraId="1E581893" w14:textId="77777777" w:rsidR="00C95C06" w:rsidRDefault="00C95C06" w:rsidP="008937B4">
      <w:pPr>
        <w:spacing w:after="0"/>
        <w:rPr>
          <w:rFonts w:ascii="Tahoma" w:hAnsi="Tahoma" w:cs="Tahoma"/>
          <w:sz w:val="24"/>
          <w:szCs w:val="24"/>
          <w:u w:val="single"/>
        </w:rPr>
      </w:pPr>
    </w:p>
    <w:p w14:paraId="109422EA" w14:textId="72DCDEB1" w:rsidR="008937B4" w:rsidRDefault="008937B4" w:rsidP="008937B4">
      <w:pPr>
        <w:spacing w:after="0"/>
        <w:rPr>
          <w:rFonts w:ascii="Tahoma" w:hAnsi="Tahoma" w:cs="Tahoma"/>
          <w:sz w:val="24"/>
          <w:szCs w:val="24"/>
        </w:rPr>
      </w:pPr>
      <w:r>
        <w:rPr>
          <w:rFonts w:ascii="Tahoma" w:hAnsi="Tahoma" w:cs="Tahoma"/>
          <w:sz w:val="24"/>
          <w:szCs w:val="24"/>
          <w:u w:val="single"/>
        </w:rPr>
        <w:t>March 3</w:t>
      </w:r>
      <w:r w:rsidRPr="0056143D">
        <w:rPr>
          <w:rFonts w:ascii="Tahoma" w:hAnsi="Tahoma" w:cs="Tahoma"/>
          <w:sz w:val="24"/>
          <w:szCs w:val="24"/>
          <w:u w:val="single"/>
        </w:rPr>
        <w:t>, 20</w:t>
      </w:r>
      <w:r>
        <w:rPr>
          <w:rFonts w:ascii="Tahoma" w:hAnsi="Tahoma" w:cs="Tahoma"/>
          <w:sz w:val="24"/>
          <w:szCs w:val="24"/>
          <w:u w:val="single"/>
        </w:rPr>
        <w:t>20</w:t>
      </w:r>
    </w:p>
    <w:p w14:paraId="74F6FF38" w14:textId="1C6B2F25" w:rsidR="00F95C66" w:rsidRPr="0056143D" w:rsidRDefault="00F95C66" w:rsidP="00F95C66">
      <w:pPr>
        <w:pStyle w:val="ListParagraph"/>
        <w:numPr>
          <w:ilvl w:val="0"/>
          <w:numId w:val="3"/>
        </w:numPr>
        <w:spacing w:after="0"/>
        <w:rPr>
          <w:rFonts w:ascii="Tahoma" w:hAnsi="Tahoma" w:cs="Tahoma"/>
          <w:sz w:val="24"/>
          <w:szCs w:val="24"/>
        </w:rPr>
      </w:pPr>
      <w:r w:rsidRPr="0056143D">
        <w:rPr>
          <w:rFonts w:ascii="Tahoma" w:hAnsi="Tahoma" w:cs="Tahoma"/>
          <w:sz w:val="24"/>
          <w:szCs w:val="24"/>
        </w:rPr>
        <w:t>Approved the following by-laws change:</w:t>
      </w:r>
    </w:p>
    <w:p w14:paraId="1E0C31E4" w14:textId="36B1C7DB" w:rsidR="008937B4" w:rsidRPr="00F95C66" w:rsidRDefault="00F95C66" w:rsidP="00F95C66">
      <w:pPr>
        <w:pStyle w:val="ListParagraph"/>
        <w:numPr>
          <w:ilvl w:val="1"/>
          <w:numId w:val="3"/>
        </w:numPr>
        <w:spacing w:after="0"/>
        <w:rPr>
          <w:rFonts w:ascii="Tahoma" w:hAnsi="Tahoma" w:cs="Tahoma"/>
          <w:sz w:val="24"/>
          <w:szCs w:val="24"/>
        </w:rPr>
      </w:pPr>
      <w:r>
        <w:rPr>
          <w:rFonts w:ascii="Tahoma" w:hAnsi="Tahoma" w:cs="Tahoma"/>
          <w:sz w:val="24"/>
          <w:szCs w:val="24"/>
        </w:rPr>
        <w:t>R</w:t>
      </w:r>
      <w:r w:rsidRPr="00F95C66">
        <w:rPr>
          <w:rFonts w:ascii="Tahoma" w:hAnsi="Tahoma" w:cs="Tahoma"/>
          <w:sz w:val="24"/>
          <w:szCs w:val="24"/>
        </w:rPr>
        <w:t>emov</w:t>
      </w:r>
      <w:r>
        <w:rPr>
          <w:rFonts w:ascii="Tahoma" w:hAnsi="Tahoma" w:cs="Tahoma"/>
          <w:sz w:val="24"/>
          <w:szCs w:val="24"/>
        </w:rPr>
        <w:t>ed</w:t>
      </w:r>
      <w:r w:rsidRPr="00F95C66">
        <w:rPr>
          <w:rFonts w:ascii="Tahoma" w:hAnsi="Tahoma" w:cs="Tahoma"/>
          <w:sz w:val="24"/>
          <w:szCs w:val="24"/>
        </w:rPr>
        <w:t xml:space="preserve"> the Program Manager title (non-voting position formerly held by the Benefits Manager) and added a new title Board Chair, a non-voting member designated by Human Resources (Senior HR-Representative).</w:t>
      </w:r>
    </w:p>
    <w:p w14:paraId="608F7F13" w14:textId="77777777" w:rsidR="00F95C66" w:rsidRDefault="00F95C66" w:rsidP="008937B4">
      <w:pPr>
        <w:spacing w:after="0"/>
        <w:rPr>
          <w:rFonts w:ascii="Tahoma" w:hAnsi="Tahoma" w:cs="Tahoma"/>
          <w:sz w:val="24"/>
          <w:szCs w:val="24"/>
        </w:rPr>
      </w:pPr>
    </w:p>
    <w:p w14:paraId="1B9B29EB" w14:textId="23459C15" w:rsidR="008937B4" w:rsidRDefault="00F95C66" w:rsidP="00F95C66">
      <w:pPr>
        <w:spacing w:after="0"/>
        <w:rPr>
          <w:rFonts w:ascii="Tahoma" w:hAnsi="Tahoma" w:cs="Tahoma"/>
          <w:sz w:val="24"/>
          <w:szCs w:val="24"/>
          <w:u w:val="single"/>
        </w:rPr>
      </w:pPr>
      <w:r>
        <w:rPr>
          <w:rFonts w:ascii="Tahoma" w:hAnsi="Tahoma" w:cs="Tahoma"/>
          <w:sz w:val="24"/>
          <w:szCs w:val="24"/>
          <w:u w:val="single"/>
        </w:rPr>
        <w:t>July 21</w:t>
      </w:r>
      <w:r w:rsidR="008937B4">
        <w:rPr>
          <w:rFonts w:ascii="Tahoma" w:hAnsi="Tahoma" w:cs="Tahoma"/>
          <w:sz w:val="24"/>
          <w:szCs w:val="24"/>
          <w:u w:val="single"/>
        </w:rPr>
        <w:t>, 20</w:t>
      </w:r>
      <w:r>
        <w:rPr>
          <w:rFonts w:ascii="Tahoma" w:hAnsi="Tahoma" w:cs="Tahoma"/>
          <w:sz w:val="24"/>
          <w:szCs w:val="24"/>
          <w:u w:val="single"/>
        </w:rPr>
        <w:t>20</w:t>
      </w:r>
      <w:r w:rsidRPr="00F95C66">
        <w:rPr>
          <w:rFonts w:ascii="Tahoma" w:hAnsi="Tahoma" w:cs="Tahoma"/>
          <w:sz w:val="24"/>
          <w:szCs w:val="24"/>
        </w:rPr>
        <w:t xml:space="preserve"> – No Voting Items</w:t>
      </w:r>
      <w:r w:rsidR="00B91673">
        <w:rPr>
          <w:rFonts w:ascii="Tahoma" w:hAnsi="Tahoma" w:cs="Tahoma"/>
          <w:sz w:val="24"/>
          <w:szCs w:val="24"/>
        </w:rPr>
        <w:t>.</w:t>
      </w:r>
    </w:p>
    <w:p w14:paraId="592B958E" w14:textId="157F4BF2" w:rsidR="00F95C66" w:rsidRDefault="00F95C66" w:rsidP="00F95C66">
      <w:pPr>
        <w:spacing w:after="0"/>
        <w:rPr>
          <w:rFonts w:ascii="Tahoma" w:hAnsi="Tahoma" w:cs="Tahoma"/>
          <w:sz w:val="24"/>
          <w:szCs w:val="24"/>
          <w:u w:val="single"/>
        </w:rPr>
      </w:pPr>
    </w:p>
    <w:p w14:paraId="11B24290" w14:textId="65FE835C" w:rsidR="00F95C66" w:rsidRDefault="00F95C66" w:rsidP="00F95C66">
      <w:pPr>
        <w:spacing w:after="0"/>
        <w:rPr>
          <w:rFonts w:ascii="Tahoma" w:hAnsi="Tahoma" w:cs="Tahoma"/>
          <w:sz w:val="24"/>
          <w:szCs w:val="24"/>
        </w:rPr>
      </w:pPr>
      <w:r>
        <w:rPr>
          <w:rFonts w:ascii="Tahoma" w:hAnsi="Tahoma" w:cs="Tahoma"/>
          <w:sz w:val="24"/>
          <w:szCs w:val="24"/>
          <w:u w:val="single"/>
        </w:rPr>
        <w:t>August 18, 2020</w:t>
      </w:r>
    </w:p>
    <w:p w14:paraId="3609CFB5" w14:textId="53D8B49F" w:rsidR="004A1457" w:rsidRPr="004A1457" w:rsidRDefault="004A1457" w:rsidP="004A1457">
      <w:pPr>
        <w:pStyle w:val="ListParagraph"/>
        <w:numPr>
          <w:ilvl w:val="0"/>
          <w:numId w:val="3"/>
        </w:numPr>
        <w:spacing w:after="0"/>
        <w:rPr>
          <w:rFonts w:ascii="Tahoma" w:hAnsi="Tahoma" w:cs="Tahoma"/>
          <w:sz w:val="24"/>
          <w:szCs w:val="24"/>
        </w:rPr>
      </w:pPr>
      <w:r w:rsidRPr="004A1457">
        <w:rPr>
          <w:rFonts w:ascii="Tahoma" w:hAnsi="Tahoma" w:cs="Tahoma"/>
          <w:sz w:val="24"/>
          <w:szCs w:val="24"/>
        </w:rPr>
        <w:t xml:space="preserve">Approved a 4.5% increase for medical and -4.8% decrease for dental for 2021.  </w:t>
      </w:r>
    </w:p>
    <w:p w14:paraId="4F913BDC" w14:textId="77777777" w:rsidR="00F95C66" w:rsidRPr="00F95C66" w:rsidRDefault="00F95C66" w:rsidP="00F95C66">
      <w:pPr>
        <w:spacing w:after="0"/>
        <w:rPr>
          <w:rFonts w:ascii="Tahoma" w:hAnsi="Tahoma" w:cs="Tahoma"/>
          <w:sz w:val="24"/>
          <w:szCs w:val="24"/>
          <w:u w:val="single"/>
        </w:rPr>
      </w:pPr>
    </w:p>
    <w:p w14:paraId="4B02CAC4" w14:textId="4081A300" w:rsidR="000C6EA7" w:rsidRPr="006F71D7" w:rsidRDefault="008937B4" w:rsidP="00877F09">
      <w:pPr>
        <w:spacing w:after="0"/>
        <w:rPr>
          <w:rFonts w:ascii="Tahoma" w:hAnsi="Tahoma" w:cs="Tahoma"/>
          <w:sz w:val="24"/>
          <w:szCs w:val="24"/>
        </w:rPr>
      </w:pPr>
      <w:r>
        <w:rPr>
          <w:rFonts w:ascii="Tahoma" w:hAnsi="Tahoma" w:cs="Tahoma"/>
          <w:sz w:val="24"/>
          <w:szCs w:val="24"/>
          <w:u w:val="single"/>
        </w:rPr>
        <w:t>October 9</w:t>
      </w:r>
      <w:r w:rsidRPr="008937B4">
        <w:rPr>
          <w:rFonts w:ascii="Tahoma" w:hAnsi="Tahoma" w:cs="Tahoma"/>
          <w:sz w:val="24"/>
          <w:szCs w:val="24"/>
          <w:u w:val="single"/>
        </w:rPr>
        <w:t>, 20</w:t>
      </w:r>
      <w:r>
        <w:rPr>
          <w:rFonts w:ascii="Tahoma" w:hAnsi="Tahoma" w:cs="Tahoma"/>
          <w:sz w:val="24"/>
          <w:szCs w:val="24"/>
          <w:u w:val="single"/>
        </w:rPr>
        <w:t>20</w:t>
      </w:r>
      <w:r w:rsidRPr="008937B4">
        <w:rPr>
          <w:rFonts w:ascii="Tahoma" w:hAnsi="Tahoma" w:cs="Tahoma"/>
          <w:sz w:val="24"/>
          <w:szCs w:val="24"/>
        </w:rPr>
        <w:t xml:space="preserve"> – </w:t>
      </w:r>
      <w:r>
        <w:rPr>
          <w:rFonts w:ascii="Tahoma" w:hAnsi="Tahoma" w:cs="Tahoma"/>
          <w:sz w:val="24"/>
          <w:szCs w:val="24"/>
        </w:rPr>
        <w:t xml:space="preserve">Was noticed correctly so votes </w:t>
      </w:r>
      <w:r w:rsidR="00B91673">
        <w:rPr>
          <w:rFonts w:ascii="Tahoma" w:hAnsi="Tahoma" w:cs="Tahoma"/>
          <w:sz w:val="24"/>
          <w:szCs w:val="24"/>
        </w:rPr>
        <w:t>are ok.</w:t>
      </w:r>
      <w:bookmarkEnd w:id="0"/>
    </w:p>
    <w:sectPr w:rsidR="000C6EA7" w:rsidRPr="006F71D7" w:rsidSect="0020043E">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71B47"/>
    <w:multiLevelType w:val="hybridMultilevel"/>
    <w:tmpl w:val="772A0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B0BB1"/>
    <w:multiLevelType w:val="hybridMultilevel"/>
    <w:tmpl w:val="BA2A9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A74DB"/>
    <w:multiLevelType w:val="hybridMultilevel"/>
    <w:tmpl w:val="99FA8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D2"/>
    <w:rsid w:val="000C6EA7"/>
    <w:rsid w:val="00176CBF"/>
    <w:rsid w:val="0020043E"/>
    <w:rsid w:val="0029742B"/>
    <w:rsid w:val="002D3CE7"/>
    <w:rsid w:val="003D4082"/>
    <w:rsid w:val="004A1457"/>
    <w:rsid w:val="004C6582"/>
    <w:rsid w:val="0056143D"/>
    <w:rsid w:val="005A40B1"/>
    <w:rsid w:val="006175CC"/>
    <w:rsid w:val="006F71D7"/>
    <w:rsid w:val="00740C1B"/>
    <w:rsid w:val="00757B8D"/>
    <w:rsid w:val="007751A9"/>
    <w:rsid w:val="00795154"/>
    <w:rsid w:val="007F4FDA"/>
    <w:rsid w:val="00877F09"/>
    <w:rsid w:val="008937B4"/>
    <w:rsid w:val="008C4DD3"/>
    <w:rsid w:val="008C58B6"/>
    <w:rsid w:val="008F29D1"/>
    <w:rsid w:val="009E7DAD"/>
    <w:rsid w:val="009F223D"/>
    <w:rsid w:val="00A55F49"/>
    <w:rsid w:val="00B63422"/>
    <w:rsid w:val="00B91673"/>
    <w:rsid w:val="00BD1823"/>
    <w:rsid w:val="00BF009F"/>
    <w:rsid w:val="00C313C6"/>
    <w:rsid w:val="00C871BF"/>
    <w:rsid w:val="00C95C06"/>
    <w:rsid w:val="00CD5C27"/>
    <w:rsid w:val="00D449BA"/>
    <w:rsid w:val="00D66923"/>
    <w:rsid w:val="00D72C12"/>
    <w:rsid w:val="00D748E5"/>
    <w:rsid w:val="00D909D2"/>
    <w:rsid w:val="00E17CEA"/>
    <w:rsid w:val="00E424F7"/>
    <w:rsid w:val="00F02EEB"/>
    <w:rsid w:val="00F25681"/>
    <w:rsid w:val="00F37215"/>
    <w:rsid w:val="00F47ADB"/>
    <w:rsid w:val="00F772B8"/>
    <w:rsid w:val="00F95C66"/>
    <w:rsid w:val="00FE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201B"/>
  <w15:docId w15:val="{447E1FA2-B965-48C1-9D84-B7358451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9D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23"/>
    <w:rPr>
      <w:rFonts w:ascii="Tahoma" w:hAnsi="Tahoma" w:cs="Tahoma"/>
      <w:sz w:val="16"/>
      <w:szCs w:val="16"/>
    </w:rPr>
  </w:style>
  <w:style w:type="paragraph" w:styleId="ListParagraph">
    <w:name w:val="List Paragraph"/>
    <w:basedOn w:val="Normal"/>
    <w:uiPriority w:val="34"/>
    <w:qFormat/>
    <w:rsid w:val="00FE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Melissa</dc:creator>
  <cp:lastModifiedBy>Amie Johnson</cp:lastModifiedBy>
  <cp:revision>19</cp:revision>
  <cp:lastPrinted>2020-10-09T19:24:00Z</cp:lastPrinted>
  <dcterms:created xsi:type="dcterms:W3CDTF">2020-10-05T17:06:00Z</dcterms:created>
  <dcterms:modified xsi:type="dcterms:W3CDTF">2021-03-01T22:43:00Z</dcterms:modified>
</cp:coreProperties>
</file>