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D3BD" w14:textId="77777777" w:rsidR="00751EE4" w:rsidRPr="00961D37" w:rsidRDefault="00751EE4" w:rsidP="00751EE4">
      <w:pPr>
        <w:jc w:val="center"/>
        <w:rPr>
          <w:b/>
        </w:rPr>
      </w:pPr>
      <w:r w:rsidRPr="00961D37">
        <w:rPr>
          <w:b/>
        </w:rPr>
        <w:t xml:space="preserve">CLARK COUNTY CORRECTION FACILITY ADVISORY </w:t>
      </w:r>
      <w:r>
        <w:rPr>
          <w:b/>
        </w:rPr>
        <w:t>COMMISSION</w:t>
      </w:r>
    </w:p>
    <w:p w14:paraId="50E4C064" w14:textId="77777777" w:rsidR="00751EE4" w:rsidRPr="00B02C6F" w:rsidRDefault="00751EE4" w:rsidP="00751EE4">
      <w:pPr>
        <w:jc w:val="center"/>
        <w:rPr>
          <w:b/>
          <w:sz w:val="28"/>
          <w:szCs w:val="28"/>
        </w:rPr>
      </w:pPr>
    </w:p>
    <w:p w14:paraId="72B5A826" w14:textId="77777777" w:rsidR="00751EE4" w:rsidRPr="00961D37" w:rsidRDefault="00751EE4" w:rsidP="00751EE4">
      <w:pPr>
        <w:jc w:val="center"/>
        <w:rPr>
          <w:b/>
        </w:rPr>
      </w:pPr>
      <w:r w:rsidRPr="00961D37">
        <w:rPr>
          <w:b/>
        </w:rPr>
        <w:t>Clark County Council Chambers Public Service Center</w:t>
      </w:r>
    </w:p>
    <w:p w14:paraId="3E00A241" w14:textId="77777777" w:rsidR="00751EE4" w:rsidRPr="00961D37" w:rsidRDefault="00751EE4" w:rsidP="00751EE4">
      <w:pPr>
        <w:jc w:val="center"/>
        <w:rPr>
          <w:b/>
        </w:rPr>
      </w:pPr>
      <w:r w:rsidRPr="00961D37">
        <w:rPr>
          <w:b/>
        </w:rPr>
        <w:t xml:space="preserve"> 1300 Franklin Street </w:t>
      </w:r>
    </w:p>
    <w:p w14:paraId="395D798C" w14:textId="77777777" w:rsidR="00751EE4" w:rsidRPr="00961D37" w:rsidRDefault="00751EE4" w:rsidP="00751EE4">
      <w:pPr>
        <w:jc w:val="center"/>
        <w:rPr>
          <w:b/>
        </w:rPr>
      </w:pPr>
      <w:r w:rsidRPr="00961D37">
        <w:rPr>
          <w:b/>
        </w:rPr>
        <w:t xml:space="preserve"> </w:t>
      </w:r>
    </w:p>
    <w:p w14:paraId="520CB2D8" w14:textId="77777777" w:rsidR="00751EE4" w:rsidRPr="00961D37" w:rsidRDefault="004F3304" w:rsidP="00751EE4">
      <w:pPr>
        <w:jc w:val="center"/>
        <w:rPr>
          <w:b/>
        </w:rPr>
      </w:pPr>
      <w:r>
        <w:rPr>
          <w:b/>
        </w:rPr>
        <w:t>May 8th</w:t>
      </w:r>
      <w:r w:rsidR="00751EE4" w:rsidRPr="00961D37">
        <w:rPr>
          <w:b/>
        </w:rPr>
        <w:t>, 2018</w:t>
      </w:r>
    </w:p>
    <w:p w14:paraId="4C35F125" w14:textId="77777777" w:rsidR="00751EE4" w:rsidRPr="00961D37" w:rsidRDefault="00751EE4" w:rsidP="00751EE4">
      <w:pPr>
        <w:jc w:val="center"/>
        <w:rPr>
          <w:b/>
        </w:rPr>
      </w:pPr>
      <w:r w:rsidRPr="00961D37">
        <w:rPr>
          <w:b/>
        </w:rPr>
        <w:t xml:space="preserve"> 3:00pm – 6:00pm</w:t>
      </w:r>
    </w:p>
    <w:p w14:paraId="4C70E8C4" w14:textId="77777777" w:rsidR="00751EE4" w:rsidRDefault="00751EE4" w:rsidP="00751EE4">
      <w:pPr>
        <w:rPr>
          <w:b/>
        </w:rPr>
      </w:pPr>
    </w:p>
    <w:p w14:paraId="229E7641" w14:textId="77777777" w:rsidR="00751EE4" w:rsidRDefault="00751EE4" w:rsidP="00751EE4">
      <w:pPr>
        <w:rPr>
          <w:b/>
        </w:rPr>
      </w:pPr>
      <w:r w:rsidRPr="00961D37">
        <w:rPr>
          <w:b/>
        </w:rPr>
        <w:t>Attendance</w:t>
      </w:r>
    </w:p>
    <w:p w14:paraId="342B674B" w14:textId="427A0FE2" w:rsidR="00751EE4" w:rsidRPr="00BC4F22" w:rsidRDefault="00751EE4" w:rsidP="00751EE4">
      <w:r w:rsidRPr="00A563AB">
        <w:rPr>
          <w:u w:val="single"/>
        </w:rPr>
        <w:t>Commission</w:t>
      </w:r>
      <w:r>
        <w:t xml:space="preserve">: </w:t>
      </w:r>
      <w:r w:rsidRPr="00BC4F22">
        <w:t xml:space="preserve">Commission Chair Craig </w:t>
      </w:r>
      <w:proofErr w:type="spellStart"/>
      <w:r w:rsidRPr="00BC4F22">
        <w:t>Pridemore</w:t>
      </w:r>
      <w:proofErr w:type="spellEnd"/>
      <w:r w:rsidRPr="00BC4F22">
        <w:t xml:space="preserve"> (At-Large), Commission Vice Chair James McElvain (City of Vancouver),Tony Golik (Clark County DA), Vanessa Gaston (Clark County DCS), Louis Byrd (Byrd Legal Services), Steve Stuart (City of Ridg</w:t>
      </w:r>
      <w:r w:rsidR="00BC4F22" w:rsidRPr="00BC4F22">
        <w:t>efield)</w:t>
      </w:r>
      <w:r w:rsidRPr="00BC4F22">
        <w:t>, Greg Thornton (City of La Center), Judge Kelli Osler (Clark County District Court), Eric Holmes (City of Vancouver), Carmen Carabello (Ester Short Neighborhood),</w:t>
      </w:r>
      <w:r w:rsidR="003B2889">
        <w:t xml:space="preserve"> Mayor</w:t>
      </w:r>
      <w:r w:rsidRPr="00BC4F22">
        <w:t xml:space="preserve"> Anne McEnery-Ogle (City of Vancouver), John Moren (Community Services NW), Judge Scott Collier (Clark County Superior Court), </w:t>
      </w:r>
      <w:r w:rsidR="00F5481C">
        <w:t xml:space="preserve">Councilor </w:t>
      </w:r>
      <w:r w:rsidRPr="00BC4F22">
        <w:t>Melissa Smith (City of Camas), Roger Entrekin (Meadow</w:t>
      </w:r>
      <w:r w:rsidR="00F5481C">
        <w:t xml:space="preserve"> G</w:t>
      </w:r>
      <w:r w:rsidRPr="00BC4F22">
        <w:t>lade Neighborhood Association), David Scott (City of Washougal), Bob Carroll (IBEW 48), Bob Richardson (City of Battleground), Scott Weber (Clark County)</w:t>
      </w:r>
      <w:r w:rsidR="00F5481C">
        <w:t>, Dr. Alan Melnick (Clark County Public Health)</w:t>
      </w:r>
    </w:p>
    <w:p w14:paraId="00266D42" w14:textId="77777777" w:rsidR="00751EE4" w:rsidRPr="00BC4F22" w:rsidRDefault="00751EE4" w:rsidP="00751EE4"/>
    <w:p w14:paraId="5D3A3B9D" w14:textId="17B4655C" w:rsidR="00751EE4" w:rsidRPr="00B57AAD" w:rsidRDefault="00B57AAD" w:rsidP="00751EE4">
      <w:pPr>
        <w:rPr>
          <w:b/>
        </w:rPr>
      </w:pPr>
      <w:r>
        <w:rPr>
          <w:u w:val="single"/>
        </w:rPr>
        <w:t>Officials/</w:t>
      </w:r>
      <w:r w:rsidR="00751EE4" w:rsidRPr="00BC4F22">
        <w:rPr>
          <w:u w:val="single"/>
        </w:rPr>
        <w:t>Staff/Interested Parties</w:t>
      </w:r>
      <w:r w:rsidR="00751EE4" w:rsidRPr="00BC4F22">
        <w:t xml:space="preserve">:  </w:t>
      </w:r>
      <w:r w:rsidRPr="00BC4F22">
        <w:t xml:space="preserve">County Chair Boldt (Clark County), </w:t>
      </w:r>
      <w:proofErr w:type="spellStart"/>
      <w:r w:rsidR="00751EE4" w:rsidRPr="00BC4F22">
        <w:t>Marlia</w:t>
      </w:r>
      <w:proofErr w:type="spellEnd"/>
      <w:r w:rsidR="00BC4F22">
        <w:t xml:space="preserve"> Jenkins (Clark County)</w:t>
      </w:r>
      <w:r w:rsidR="00751EE4" w:rsidRPr="00BC4F22">
        <w:t>, E</w:t>
      </w:r>
      <w:r w:rsidR="00BC4F22" w:rsidRPr="00BC4F22">
        <w:t>rik Jensen (Jensen Strategies)</w:t>
      </w:r>
      <w:r w:rsidR="00751EE4" w:rsidRPr="00BC4F22">
        <w:t>, Alice Cannon (Jensen Strategies), Sean Philbrook (Identity Clark County), Alan Melnick (Clark County)</w:t>
      </w:r>
      <w:r>
        <w:t xml:space="preserve">, </w:t>
      </w:r>
      <w:r w:rsidR="00472C63">
        <w:t>Lindsey Shaf</w:t>
      </w:r>
      <w:r w:rsidR="00F25B78">
        <w:t>a</w:t>
      </w:r>
      <w:r w:rsidR="00472C63">
        <w:t>r (Clark County)</w:t>
      </w:r>
      <w:r w:rsidRPr="00B57AAD">
        <w:rPr>
          <w:b/>
          <w:highlight w:val="yellow"/>
        </w:rPr>
        <w:t xml:space="preserve"> </w:t>
      </w:r>
    </w:p>
    <w:p w14:paraId="1E0DF08C" w14:textId="77777777" w:rsidR="00477375" w:rsidRDefault="001A40A4"/>
    <w:p w14:paraId="17D1EC0D" w14:textId="77777777" w:rsidR="00751EE4" w:rsidRPr="00D02E3B" w:rsidRDefault="004F3304">
      <w:pPr>
        <w:rPr>
          <w:b/>
        </w:rPr>
      </w:pPr>
      <w:r w:rsidRPr="00D02E3B">
        <w:rPr>
          <w:b/>
        </w:rPr>
        <w:t>Welcome/Opening Remarks</w:t>
      </w:r>
    </w:p>
    <w:p w14:paraId="5F414E63" w14:textId="5E013785" w:rsidR="00D02E3B" w:rsidRDefault="004F3304" w:rsidP="00F5481C">
      <w:r>
        <w:t xml:space="preserve">The meeting </w:t>
      </w:r>
      <w:r w:rsidR="00D02E3B">
        <w:t>was opened</w:t>
      </w:r>
      <w:r>
        <w:t xml:space="preserve"> at 3:05 pm</w:t>
      </w:r>
      <w:r w:rsidR="00D02E3B">
        <w:t xml:space="preserve"> by Chair Pridemore. </w:t>
      </w:r>
      <w:r w:rsidR="00F5481C">
        <w:t>Meeting</w:t>
      </w:r>
      <w:r w:rsidR="00D02E3B">
        <w:t xml:space="preserve"> minutes </w:t>
      </w:r>
      <w:r w:rsidR="00F5481C">
        <w:t xml:space="preserve">from the April 24, 2018 </w:t>
      </w:r>
      <w:r w:rsidR="00B57AAD">
        <w:t xml:space="preserve">meeting </w:t>
      </w:r>
      <w:r w:rsidR="00D02E3B">
        <w:t>were approved unanimously by the Commission</w:t>
      </w:r>
      <w:r w:rsidR="00F5481C">
        <w:t>. Chair Pridemore reminded the Commission of the upcoming jail tour on May 15</w:t>
      </w:r>
      <w:r w:rsidR="00D21066" w:rsidRPr="00F5481C">
        <w:rPr>
          <w:vertAlign w:val="superscript"/>
        </w:rPr>
        <w:t>th</w:t>
      </w:r>
      <w:r w:rsidR="00D21066">
        <w:t>.</w:t>
      </w:r>
      <w:r w:rsidR="00F5481C">
        <w:t xml:space="preserve"> Logistical details were covered later in the meeting.  Clark County Corrections Chief </w:t>
      </w:r>
      <w:r w:rsidR="00D02E3B">
        <w:t>Bishop</w:t>
      </w:r>
      <w:r w:rsidR="00F5481C">
        <w:t xml:space="preserve"> mentioned that if Commissioners are unable to attend, he and his staff will arrange for another tour date. </w:t>
      </w:r>
      <w:r w:rsidR="00D02E3B">
        <w:t xml:space="preserve"> </w:t>
      </w:r>
    </w:p>
    <w:p w14:paraId="67691862" w14:textId="77777777" w:rsidR="00D02E3B" w:rsidRDefault="00D02E3B" w:rsidP="00D02E3B"/>
    <w:p w14:paraId="45D9616F" w14:textId="77777777" w:rsidR="00D02E3B" w:rsidRPr="00D02E3B" w:rsidRDefault="00D02E3B" w:rsidP="00D02E3B">
      <w:pPr>
        <w:rPr>
          <w:b/>
        </w:rPr>
      </w:pPr>
      <w:r w:rsidRPr="00D02E3B">
        <w:rPr>
          <w:b/>
        </w:rPr>
        <w:t>Agenda Review and Meeting Objectives</w:t>
      </w:r>
    </w:p>
    <w:p w14:paraId="4B0FD0C2" w14:textId="28004A6F" w:rsidR="004A4FA5" w:rsidRDefault="00D02E3B" w:rsidP="00D02E3B">
      <w:r>
        <w:t>Erik Jensen reviewed the agenda and meeting objectives</w:t>
      </w:r>
      <w:r w:rsidR="00F5481C">
        <w:t xml:space="preserve">. </w:t>
      </w:r>
      <w:r w:rsidR="00376E47">
        <w:t xml:space="preserve">The first </w:t>
      </w:r>
      <w:r w:rsidR="00F5481C">
        <w:t xml:space="preserve">purpose of </w:t>
      </w:r>
      <w:r w:rsidR="004A4FA5">
        <w:t xml:space="preserve">the May 8, 2018 </w:t>
      </w:r>
      <w:r w:rsidR="00D21066">
        <w:t>Commission meeting</w:t>
      </w:r>
      <w:r w:rsidR="004A4FA5">
        <w:t xml:space="preserve"> </w:t>
      </w:r>
      <w:r w:rsidR="00376E47">
        <w:t>is</w:t>
      </w:r>
      <w:r w:rsidR="004A4FA5">
        <w:t xml:space="preserve"> to prepare for the upcoming May 15</w:t>
      </w:r>
      <w:r w:rsidR="004A4FA5" w:rsidRPr="004A4FA5">
        <w:rPr>
          <w:vertAlign w:val="superscript"/>
        </w:rPr>
        <w:t>th</w:t>
      </w:r>
      <w:r w:rsidR="004A4FA5">
        <w:t xml:space="preserve"> jail tour by </w:t>
      </w:r>
      <w:r w:rsidR="00376E47">
        <w:t>sharing</w:t>
      </w:r>
      <w:r w:rsidR="004A4FA5">
        <w:t xml:space="preserve"> more about best practices for correctional facilities.  Secondly, the Commission will have </w:t>
      </w:r>
      <w:r w:rsidR="00F5481C">
        <w:t>a discussion regarding information Commissioners</w:t>
      </w:r>
      <w:r w:rsidR="00376E47">
        <w:t xml:space="preserve"> wish to gather </w:t>
      </w:r>
      <w:proofErr w:type="gramStart"/>
      <w:r w:rsidR="00376E47">
        <w:t>in order to</w:t>
      </w:r>
      <w:proofErr w:type="gramEnd"/>
      <w:r w:rsidR="00376E47">
        <w:t xml:space="preserve"> be prepared to make recommendations about</w:t>
      </w:r>
      <w:r w:rsidR="00F5481C">
        <w:t xml:space="preserve"> the future of the main Clark County jail. </w:t>
      </w:r>
    </w:p>
    <w:p w14:paraId="008967C1" w14:textId="77777777" w:rsidR="004A4FA5" w:rsidRDefault="004A4FA5" w:rsidP="00D02E3B">
      <w:pPr>
        <w:rPr>
          <w:b/>
        </w:rPr>
      </w:pPr>
    </w:p>
    <w:p w14:paraId="2AF89164" w14:textId="38C88B01" w:rsidR="00D02E3B" w:rsidRPr="004A4FA5" w:rsidRDefault="00D02E3B" w:rsidP="00D02E3B">
      <w:r w:rsidRPr="0012786E">
        <w:rPr>
          <w:b/>
        </w:rPr>
        <w:t>Presentation: Best Practices for Correction Facilities</w:t>
      </w:r>
    </w:p>
    <w:p w14:paraId="71E77844" w14:textId="3901774B" w:rsidR="004A4FA5" w:rsidRDefault="004A4FA5" w:rsidP="00D02E3B">
      <w:r>
        <w:t xml:space="preserve">Presenter Ned Newlin, a jails expert </w:t>
      </w:r>
      <w:r w:rsidR="00B57AAD">
        <w:t xml:space="preserve">with the Washington Association of Sheriff and Police Chiefs </w:t>
      </w:r>
      <w:r>
        <w:t xml:space="preserve">and most recently retired from Kitsap County Washington, shared information about the history and best practices of correctional facilities. </w:t>
      </w:r>
    </w:p>
    <w:p w14:paraId="399371C2" w14:textId="77777777" w:rsidR="004A4FA5" w:rsidRDefault="004A4FA5" w:rsidP="00D02E3B"/>
    <w:p w14:paraId="01EC1FAC" w14:textId="10AD555F" w:rsidR="00D02E3B" w:rsidRDefault="00CB1D1C" w:rsidP="00CB1D1C">
      <w:r>
        <w:t xml:space="preserve">Mr. Newlin shared the various philosophical eras for jailing in the United States. In the 1980s, most new jails followed what is known as the “Warehouse Model.” This was followed by the </w:t>
      </w:r>
      <w:r>
        <w:lastRenderedPageBreak/>
        <w:t>“Just Desserts” era, whereby mandatory prison sentences were a popular concept throughout the United States. Since 2016, the philosophy has evolved to one that acknowledges the value of inmate social service diversion programs.  Mr. Newell also covered Constitutional issues both inmates and corrections staff encounter in modern jails.</w:t>
      </w:r>
      <w:r w:rsidR="000C7937">
        <w:t xml:space="preserve"> </w:t>
      </w:r>
    </w:p>
    <w:p w14:paraId="7ACEB3D3" w14:textId="77777777" w:rsidR="00BC4F22" w:rsidRDefault="00BC4F22" w:rsidP="00BC4F22">
      <w:pPr>
        <w:pStyle w:val="ListParagraph"/>
      </w:pPr>
    </w:p>
    <w:p w14:paraId="7F0BD73D" w14:textId="6F5C7F6C" w:rsidR="00165186" w:rsidRDefault="001548E6" w:rsidP="00165186">
      <w:r>
        <w:t>Current issues facing today’s jails include</w:t>
      </w:r>
      <w:r w:rsidR="004D145A">
        <w:t xml:space="preserve">: </w:t>
      </w:r>
      <w:r>
        <w:t xml:space="preserve"> increasing inmate health care needs (including mental health, substance abuse, acute and chronic illnesses); instances of suicide and self-harm</w:t>
      </w:r>
      <w:r w:rsidR="00A2220B">
        <w:t>;</w:t>
      </w:r>
      <w:r>
        <w:t xml:space="preserve"> transgender inmates</w:t>
      </w:r>
      <w:r w:rsidR="00A2220B">
        <w:t>;</w:t>
      </w:r>
      <w:r>
        <w:t xml:space="preserve"> aging population</w:t>
      </w:r>
      <w:r w:rsidR="00A2220B">
        <w:t>;</w:t>
      </w:r>
      <w:r>
        <w:t xml:space="preserve"> </w:t>
      </w:r>
      <w:r w:rsidR="00A2220B">
        <w:t>aging facilities; advancing technologies and communication expectations; and design and operational reform requirements associated with new laws such as the Prisoner Mitigation Reform Act, Rape Elimination Act,  Religious Land Use and Institutionalized Persons Act and Americans with Disabilities Act.</w:t>
      </w:r>
    </w:p>
    <w:p w14:paraId="66D594D8" w14:textId="77777777" w:rsidR="00BC4F22" w:rsidRDefault="00BC4F22" w:rsidP="00BC4F22">
      <w:pPr>
        <w:pStyle w:val="ListParagraph"/>
      </w:pPr>
    </w:p>
    <w:p w14:paraId="4A9CE90B" w14:textId="67052A93" w:rsidR="0012786E" w:rsidRDefault="0012786E" w:rsidP="00A2220B">
      <w:r w:rsidRPr="00771430">
        <w:t xml:space="preserve">Jail Design </w:t>
      </w:r>
      <w:r w:rsidR="00A2220B">
        <w:t xml:space="preserve">has also followed historical trends. </w:t>
      </w:r>
      <w:r>
        <w:t>Alcatraz is an example of a linear-designed jail with long lines of cells. In the 1980</w:t>
      </w:r>
      <w:r w:rsidR="005D689A">
        <w:t>s, “podular” jails became popular. In the 1990s and beyond, jails were designed to have more therapeutic design features, such as carpeted floors and more ho</w:t>
      </w:r>
      <w:r w:rsidR="00A2220B">
        <w:t>m</w:t>
      </w:r>
      <w:r w:rsidR="005D689A">
        <w:t xml:space="preserve">ey furnishings. Integration within the community is now an important focus, with diversion services available on-site. </w:t>
      </w:r>
    </w:p>
    <w:p w14:paraId="2ABC1197" w14:textId="77777777" w:rsidR="00BC4F22" w:rsidRDefault="00BC4F22" w:rsidP="00BC4F22"/>
    <w:p w14:paraId="6ACB04AF" w14:textId="097FA7F0" w:rsidR="00A2220B" w:rsidRPr="00081329" w:rsidRDefault="00A2220B" w:rsidP="0012786E">
      <w:r>
        <w:t>Some of the g</w:t>
      </w:r>
      <w:r w:rsidR="005D689A" w:rsidRPr="00081329">
        <w:t xml:space="preserve">oals of </w:t>
      </w:r>
      <w:r>
        <w:t>m</w:t>
      </w:r>
      <w:r w:rsidR="005D689A" w:rsidRPr="00081329">
        <w:t xml:space="preserve">odern </w:t>
      </w:r>
      <w:r>
        <w:t>j</w:t>
      </w:r>
      <w:r w:rsidR="005D689A" w:rsidRPr="00081329">
        <w:t xml:space="preserve">ail </w:t>
      </w:r>
      <w:r>
        <w:t>d</w:t>
      </w:r>
      <w:r w:rsidR="005D689A" w:rsidRPr="00081329">
        <w:t>esign</w:t>
      </w:r>
      <w:r>
        <w:t xml:space="preserve"> are:</w:t>
      </w:r>
    </w:p>
    <w:p w14:paraId="581EB2F6" w14:textId="417A1290" w:rsidR="005D689A" w:rsidRDefault="009050B4" w:rsidP="009050B4">
      <w:pPr>
        <w:pStyle w:val="ListParagraph"/>
        <w:numPr>
          <w:ilvl w:val="0"/>
          <w:numId w:val="4"/>
        </w:numPr>
      </w:pPr>
      <w:r>
        <w:t>Accommodation of sm</w:t>
      </w:r>
      <w:r w:rsidR="00A2220B">
        <w:t>a</w:t>
      </w:r>
      <w:r>
        <w:t>ll</w:t>
      </w:r>
      <w:r w:rsidR="00A2220B">
        <w:t>er</w:t>
      </w:r>
      <w:r>
        <w:t xml:space="preserve"> populations</w:t>
      </w:r>
    </w:p>
    <w:p w14:paraId="2CC45C30" w14:textId="77777777" w:rsidR="009050B4" w:rsidRDefault="009050B4" w:rsidP="009050B4">
      <w:pPr>
        <w:pStyle w:val="ListParagraph"/>
        <w:numPr>
          <w:ilvl w:val="0"/>
          <w:numId w:val="4"/>
        </w:numPr>
      </w:pPr>
      <w:r>
        <w:t>All jails need to comply with a variety of different standards</w:t>
      </w:r>
    </w:p>
    <w:p w14:paraId="0411740F" w14:textId="4A914E3E" w:rsidR="009050B4" w:rsidRDefault="009050B4" w:rsidP="009050B4">
      <w:pPr>
        <w:pStyle w:val="ListParagraph"/>
        <w:numPr>
          <w:ilvl w:val="0"/>
          <w:numId w:val="4"/>
        </w:numPr>
      </w:pPr>
      <w:r>
        <w:t xml:space="preserve">Design should facilitate meaningful inmate re-entry into the </w:t>
      </w:r>
      <w:r w:rsidR="00A2220B">
        <w:t>community upon release.</w:t>
      </w:r>
    </w:p>
    <w:p w14:paraId="0BFB8FA5" w14:textId="77777777" w:rsidR="00BC4F22" w:rsidRDefault="00BC4F22" w:rsidP="00BC4F22">
      <w:pPr>
        <w:pStyle w:val="ListParagraph"/>
      </w:pPr>
    </w:p>
    <w:p w14:paraId="47BFD552" w14:textId="2C8B0DEE" w:rsidR="009050B4" w:rsidRDefault="009050B4" w:rsidP="00A2220B">
      <w:r w:rsidRPr="00081329">
        <w:t xml:space="preserve">Modern </w:t>
      </w:r>
      <w:r w:rsidR="00A2220B">
        <w:t>jails today commonly have these features:</w:t>
      </w:r>
    </w:p>
    <w:p w14:paraId="25678F45" w14:textId="0667F436" w:rsidR="009050B4" w:rsidRDefault="008F2BC4" w:rsidP="009050B4">
      <w:pPr>
        <w:pStyle w:val="ListParagraph"/>
        <w:numPr>
          <w:ilvl w:val="0"/>
          <w:numId w:val="5"/>
        </w:numPr>
      </w:pPr>
      <w:r>
        <w:t>Open intake/reception area</w:t>
      </w:r>
      <w:r w:rsidR="00D5156F">
        <w:t>;</w:t>
      </w:r>
    </w:p>
    <w:p w14:paraId="10F013CD" w14:textId="5D106DD1" w:rsidR="008F2BC4" w:rsidRDefault="00D5156F" w:rsidP="009050B4">
      <w:pPr>
        <w:pStyle w:val="ListParagraph"/>
        <w:numPr>
          <w:ilvl w:val="0"/>
          <w:numId w:val="5"/>
        </w:numPr>
      </w:pPr>
      <w:r>
        <w:t>Creating a harmonious design that will s</w:t>
      </w:r>
      <w:r w:rsidR="008F2BC4">
        <w:t xml:space="preserve">etting the tone for </w:t>
      </w:r>
      <w:r>
        <w:t xml:space="preserve">positive inmate behavior; </w:t>
      </w:r>
    </w:p>
    <w:p w14:paraId="21D8178A" w14:textId="5A51DF96" w:rsidR="008F2BC4" w:rsidRDefault="008F2BC4" w:rsidP="008F2BC4">
      <w:pPr>
        <w:pStyle w:val="ListParagraph"/>
        <w:numPr>
          <w:ilvl w:val="0"/>
          <w:numId w:val="5"/>
        </w:numPr>
      </w:pPr>
      <w:r>
        <w:t>Body scanners</w:t>
      </w:r>
      <w:r w:rsidR="00D5156F">
        <w:t>;</w:t>
      </w:r>
    </w:p>
    <w:p w14:paraId="7A0BD389" w14:textId="7700D39E" w:rsidR="008F2BC4" w:rsidRDefault="008F2BC4" w:rsidP="008F2BC4">
      <w:pPr>
        <w:pStyle w:val="ListParagraph"/>
        <w:numPr>
          <w:ilvl w:val="0"/>
          <w:numId w:val="5"/>
        </w:numPr>
      </w:pPr>
      <w:r>
        <w:t>Direct supervision</w:t>
      </w:r>
      <w:r w:rsidR="00D5156F">
        <w:t xml:space="preserve"> (i.e. </w:t>
      </w:r>
      <w:r>
        <w:t>placing a corrections deputy within housing units</w:t>
      </w:r>
      <w:r w:rsidR="00D5156F">
        <w:t>);</w:t>
      </w:r>
    </w:p>
    <w:p w14:paraId="32BF16C5" w14:textId="75C35C04" w:rsidR="008F2BC4" w:rsidRDefault="008F2BC4" w:rsidP="008F2BC4">
      <w:pPr>
        <w:pStyle w:val="ListParagraph"/>
        <w:numPr>
          <w:ilvl w:val="0"/>
          <w:numId w:val="5"/>
        </w:numPr>
      </w:pPr>
      <w:r>
        <w:t xml:space="preserve">Reducing stainless steel </w:t>
      </w:r>
      <w:r w:rsidR="00D5156F">
        <w:t xml:space="preserve">fixtures </w:t>
      </w:r>
      <w:r>
        <w:t>and furniture that is bolted to the floor</w:t>
      </w:r>
      <w:r w:rsidR="00D5156F">
        <w:t>;</w:t>
      </w:r>
    </w:p>
    <w:p w14:paraId="67D961E6" w14:textId="3128AA41" w:rsidR="008F2BC4" w:rsidRDefault="008F2BC4" w:rsidP="008F2BC4">
      <w:pPr>
        <w:pStyle w:val="ListParagraph"/>
        <w:numPr>
          <w:ilvl w:val="0"/>
          <w:numId w:val="5"/>
        </w:numPr>
      </w:pPr>
      <w:r>
        <w:t>Natural lighting</w:t>
      </w:r>
      <w:r w:rsidR="00D5156F">
        <w:t>;</w:t>
      </w:r>
    </w:p>
    <w:p w14:paraId="198DA8B2" w14:textId="00183E42" w:rsidR="00315CDF" w:rsidRDefault="00315CDF" w:rsidP="008F2BC4">
      <w:pPr>
        <w:pStyle w:val="ListParagraph"/>
        <w:numPr>
          <w:ilvl w:val="0"/>
          <w:numId w:val="5"/>
        </w:numPr>
      </w:pPr>
      <w:r>
        <w:t>Modern food service area</w:t>
      </w:r>
      <w:r w:rsidR="00D5156F">
        <w:t>;</w:t>
      </w:r>
    </w:p>
    <w:p w14:paraId="6A8D7CF8" w14:textId="4A17CB59" w:rsidR="00315CDF" w:rsidRDefault="00315CDF" w:rsidP="008F2BC4">
      <w:pPr>
        <w:pStyle w:val="ListParagraph"/>
        <w:numPr>
          <w:ilvl w:val="0"/>
          <w:numId w:val="5"/>
        </w:numPr>
      </w:pPr>
      <w:r>
        <w:t xml:space="preserve">High speed wired and </w:t>
      </w:r>
      <w:r w:rsidR="00D21066">
        <w:t>Wi-Fi</w:t>
      </w:r>
      <w:r>
        <w:t xml:space="preserve"> capabilities</w:t>
      </w:r>
      <w:r w:rsidR="00D5156F">
        <w:t>;</w:t>
      </w:r>
    </w:p>
    <w:p w14:paraId="51001ACC" w14:textId="4E65CB98" w:rsidR="00315CDF" w:rsidRDefault="00315CDF" w:rsidP="008F2BC4">
      <w:pPr>
        <w:pStyle w:val="ListParagraph"/>
        <w:numPr>
          <w:ilvl w:val="0"/>
          <w:numId w:val="5"/>
        </w:numPr>
      </w:pPr>
      <w:r>
        <w:t>H</w:t>
      </w:r>
      <w:r w:rsidR="00D5156F">
        <w:t xml:space="preserve">igh definition </w:t>
      </w:r>
      <w:r>
        <w:t>video</w:t>
      </w:r>
      <w:r w:rsidR="00D5156F">
        <w:t>;</w:t>
      </w:r>
    </w:p>
    <w:p w14:paraId="0C10E2BF" w14:textId="0FE324A3" w:rsidR="00315CDF" w:rsidRDefault="00315CDF" w:rsidP="008F2BC4">
      <w:pPr>
        <w:pStyle w:val="ListParagraph"/>
        <w:numPr>
          <w:ilvl w:val="0"/>
          <w:numId w:val="5"/>
        </w:numPr>
      </w:pPr>
      <w:r>
        <w:t>Inmate kiosks and tablets</w:t>
      </w:r>
      <w:r w:rsidR="00D5156F">
        <w:t>; and</w:t>
      </w:r>
    </w:p>
    <w:p w14:paraId="7ED77CAB" w14:textId="135DDD85" w:rsidR="00315CDF" w:rsidRDefault="00315CDF" w:rsidP="008F2BC4">
      <w:pPr>
        <w:pStyle w:val="ListParagraph"/>
        <w:numPr>
          <w:ilvl w:val="0"/>
          <w:numId w:val="5"/>
        </w:numPr>
      </w:pPr>
      <w:r>
        <w:t xml:space="preserve">Mixed visitation options for both </w:t>
      </w:r>
      <w:r w:rsidR="004D145A">
        <w:t>inmate</w:t>
      </w:r>
      <w:r>
        <w:t xml:space="preserve"> visits</w:t>
      </w:r>
    </w:p>
    <w:p w14:paraId="2BD6B0AC" w14:textId="3AA7A8BF" w:rsidR="00315CDF" w:rsidRDefault="004D145A" w:rsidP="004D145A">
      <w:pPr>
        <w:ind w:left="1080"/>
      </w:pPr>
      <w:r>
        <w:t xml:space="preserve">-- </w:t>
      </w:r>
      <w:r w:rsidR="00315CDF">
        <w:t xml:space="preserve">Phones, video visits, </w:t>
      </w:r>
      <w:r w:rsidR="00D5156F">
        <w:t xml:space="preserve">and other </w:t>
      </w:r>
      <w:r w:rsidR="00315CDF">
        <w:t xml:space="preserve">non-contact visits </w:t>
      </w:r>
    </w:p>
    <w:p w14:paraId="4CC272D9" w14:textId="77777777" w:rsidR="00BC4F22" w:rsidRDefault="00BC4F22" w:rsidP="00BC4F22">
      <w:pPr>
        <w:pStyle w:val="ListParagraph"/>
        <w:ind w:left="1440"/>
      </w:pPr>
    </w:p>
    <w:p w14:paraId="66447665" w14:textId="73C09909" w:rsidR="002734AF" w:rsidRPr="00081329" w:rsidRDefault="00D5156F" w:rsidP="002734AF">
      <w:r>
        <w:t xml:space="preserve">Attributes of </w:t>
      </w:r>
      <w:r w:rsidR="004D145A">
        <w:t xml:space="preserve">“Direct Supervision” </w:t>
      </w:r>
      <w:r>
        <w:t>inmate housing units are:</w:t>
      </w:r>
      <w:r w:rsidR="002734AF" w:rsidRPr="00081329">
        <w:t xml:space="preserve"> </w:t>
      </w:r>
    </w:p>
    <w:p w14:paraId="6B7EFE92" w14:textId="07CCC106" w:rsidR="002734AF" w:rsidRDefault="002734AF" w:rsidP="002734AF">
      <w:pPr>
        <w:pStyle w:val="ListParagraph"/>
        <w:numPr>
          <w:ilvl w:val="0"/>
          <w:numId w:val="6"/>
        </w:numPr>
      </w:pPr>
      <w:r>
        <w:t>Outdoor recreation adjacent and accessible</w:t>
      </w:r>
      <w:r w:rsidR="009834A7">
        <w:t>;</w:t>
      </w:r>
    </w:p>
    <w:p w14:paraId="01F906E0" w14:textId="5515B9CD" w:rsidR="002734AF" w:rsidRDefault="002734AF" w:rsidP="002734AF">
      <w:pPr>
        <w:pStyle w:val="ListParagraph"/>
        <w:numPr>
          <w:ilvl w:val="0"/>
          <w:numId w:val="6"/>
        </w:numPr>
      </w:pPr>
      <w:r>
        <w:t>Adequate programming space</w:t>
      </w:r>
      <w:r w:rsidR="009834A7">
        <w:t>;</w:t>
      </w:r>
    </w:p>
    <w:p w14:paraId="49897F24" w14:textId="22285E4B" w:rsidR="002734AF" w:rsidRDefault="002734AF" w:rsidP="002734AF">
      <w:pPr>
        <w:pStyle w:val="ListParagraph"/>
        <w:numPr>
          <w:ilvl w:val="0"/>
          <w:numId w:val="6"/>
        </w:numPr>
      </w:pPr>
      <w:r>
        <w:t xml:space="preserve">Wired and </w:t>
      </w:r>
      <w:r w:rsidR="00D21066">
        <w:t>Wi-Fi</w:t>
      </w:r>
      <w:r>
        <w:t xml:space="preserve"> technology</w:t>
      </w:r>
      <w:r w:rsidR="009834A7">
        <w:t>;</w:t>
      </w:r>
    </w:p>
    <w:p w14:paraId="3ADF51A9" w14:textId="762580FE" w:rsidR="002734AF" w:rsidRDefault="002734AF" w:rsidP="002734AF">
      <w:pPr>
        <w:pStyle w:val="ListParagraph"/>
        <w:numPr>
          <w:ilvl w:val="0"/>
          <w:numId w:val="6"/>
        </w:numPr>
      </w:pPr>
      <w:r>
        <w:t>Medical examination room</w:t>
      </w:r>
      <w:r w:rsidR="00CB76B3">
        <w:t>s</w:t>
      </w:r>
      <w:r w:rsidR="009834A7">
        <w:t>;</w:t>
      </w:r>
    </w:p>
    <w:p w14:paraId="244C991D" w14:textId="217FA1EA" w:rsidR="002734AF" w:rsidRDefault="002734AF" w:rsidP="002734AF">
      <w:pPr>
        <w:pStyle w:val="ListParagraph"/>
        <w:numPr>
          <w:ilvl w:val="0"/>
          <w:numId w:val="6"/>
        </w:numPr>
      </w:pPr>
      <w:r>
        <w:t>Control of sound levels and elimination of visual conflicts</w:t>
      </w:r>
      <w:r w:rsidR="009834A7">
        <w:t>;</w:t>
      </w:r>
    </w:p>
    <w:p w14:paraId="299AA369" w14:textId="2530860D" w:rsidR="002734AF" w:rsidRDefault="002734AF" w:rsidP="002734AF">
      <w:pPr>
        <w:pStyle w:val="ListParagraph"/>
        <w:numPr>
          <w:ilvl w:val="0"/>
          <w:numId w:val="6"/>
        </w:numPr>
      </w:pPr>
      <w:r>
        <w:lastRenderedPageBreak/>
        <w:t xml:space="preserve">Provision of a </w:t>
      </w:r>
      <w:r w:rsidR="00CB76B3">
        <w:t>positive</w:t>
      </w:r>
      <w:r>
        <w:t xml:space="preserve"> environment (space, temperature, light, color, humidity) for inmates to live and for staff to work</w:t>
      </w:r>
      <w:r w:rsidR="009834A7">
        <w:t>;</w:t>
      </w:r>
    </w:p>
    <w:p w14:paraId="2C7BBDA0" w14:textId="38A123D9" w:rsidR="002734AF" w:rsidRDefault="002734AF" w:rsidP="002734AF">
      <w:pPr>
        <w:pStyle w:val="ListParagraph"/>
        <w:numPr>
          <w:ilvl w:val="0"/>
          <w:numId w:val="6"/>
        </w:numPr>
      </w:pPr>
      <w:r>
        <w:t>Adequate capacity for the classification of the anticipated inmate population</w:t>
      </w:r>
      <w:r w:rsidR="009834A7">
        <w:t>;</w:t>
      </w:r>
      <w:r>
        <w:t xml:space="preserve"> </w:t>
      </w:r>
    </w:p>
    <w:p w14:paraId="22266BBC" w14:textId="18E91958" w:rsidR="002734AF" w:rsidRDefault="002734AF" w:rsidP="002734AF">
      <w:pPr>
        <w:pStyle w:val="ListParagraph"/>
        <w:numPr>
          <w:ilvl w:val="0"/>
          <w:numId w:val="6"/>
        </w:numPr>
      </w:pPr>
      <w:r>
        <w:t>Ample storage</w:t>
      </w:r>
      <w:r w:rsidR="009834A7">
        <w:t>;</w:t>
      </w:r>
    </w:p>
    <w:p w14:paraId="36FFBF26" w14:textId="7C532C9F" w:rsidR="002734AF" w:rsidRDefault="009834A7" w:rsidP="002734AF">
      <w:pPr>
        <w:pStyle w:val="ListParagraph"/>
        <w:numPr>
          <w:ilvl w:val="0"/>
          <w:numId w:val="6"/>
        </w:numPr>
      </w:pPr>
      <w:r>
        <w:t xml:space="preserve">Natural lighting; </w:t>
      </w:r>
    </w:p>
    <w:p w14:paraId="0C54E2F5" w14:textId="0614E795" w:rsidR="00315CDF" w:rsidRDefault="009834A7" w:rsidP="002734AF">
      <w:pPr>
        <w:pStyle w:val="ListParagraph"/>
        <w:numPr>
          <w:ilvl w:val="0"/>
          <w:numId w:val="6"/>
        </w:numPr>
      </w:pPr>
      <w:r>
        <w:t xml:space="preserve">Provisions for </w:t>
      </w:r>
      <w:r w:rsidR="00315CDF">
        <w:t>efficient</w:t>
      </w:r>
      <w:r>
        <w:t xml:space="preserve"> building</w:t>
      </w:r>
      <w:r w:rsidR="00315CDF">
        <w:t xml:space="preserve"> maint</w:t>
      </w:r>
      <w:r w:rsidR="00332A9A">
        <w:t>enance</w:t>
      </w:r>
      <w:r w:rsidR="00D61C07">
        <w:t>; and</w:t>
      </w:r>
    </w:p>
    <w:p w14:paraId="6B04F7D9" w14:textId="450217AD" w:rsidR="00D61C07" w:rsidRDefault="00D61C07" w:rsidP="002734AF">
      <w:pPr>
        <w:pStyle w:val="ListParagraph"/>
        <w:numPr>
          <w:ilvl w:val="0"/>
          <w:numId w:val="6"/>
        </w:numPr>
      </w:pPr>
      <w:r>
        <w:t>Emergency evacuation spaces.</w:t>
      </w:r>
    </w:p>
    <w:p w14:paraId="5ABCDABA" w14:textId="77777777" w:rsidR="00BC4F22" w:rsidRDefault="00BC4F22" w:rsidP="00BC4F22">
      <w:pPr>
        <w:pStyle w:val="ListParagraph"/>
      </w:pPr>
    </w:p>
    <w:p w14:paraId="3F1D47C7" w14:textId="76C662BB" w:rsidR="00332A9A" w:rsidRDefault="00315CDF" w:rsidP="00D02E3B">
      <w:r w:rsidRPr="00081329">
        <w:t xml:space="preserve">Medical </w:t>
      </w:r>
      <w:r w:rsidR="00CB76B3">
        <w:t>u</w:t>
      </w:r>
      <w:r w:rsidRPr="00081329">
        <w:t xml:space="preserve">nits in </w:t>
      </w:r>
      <w:r w:rsidR="00CB76B3">
        <w:t>j</w:t>
      </w:r>
      <w:r w:rsidRPr="00081329">
        <w:t>ails</w:t>
      </w:r>
      <w:r w:rsidR="00332A9A">
        <w:t xml:space="preserve"> typically have exam rooms; detox units; dental facilities; imaging services; labs; and behavioral health treatment space.</w:t>
      </w:r>
    </w:p>
    <w:p w14:paraId="733D2820" w14:textId="77777777" w:rsidR="00332A9A" w:rsidRDefault="00332A9A" w:rsidP="00D02E3B"/>
    <w:p w14:paraId="2F9395CA" w14:textId="0706F282" w:rsidR="00D02E3B" w:rsidRDefault="00332A9A" w:rsidP="00D02E3B">
      <w:r>
        <w:t xml:space="preserve">Some other features include providing adequate and efficient staffing, </w:t>
      </w:r>
      <w:r w:rsidR="002C10FA">
        <w:t>with</w:t>
      </w:r>
      <w:r>
        <w:t xml:space="preserve"> case managers and social service staff proportionate to the needs of the inmate population. Programs and amenities </w:t>
      </w:r>
      <w:r w:rsidR="00D61C07">
        <w:t>are designed to influence inmate behavior and alleviate idleness. Incentive-based inmate rules and disciplinary procedures are common. Suicide mitigation is an important consideration through jail design, programs and services. Modern jail design and technology now allow for constant supervision of inmates, as opposed to intermittent observation.</w:t>
      </w:r>
      <w:r w:rsidR="002C10FA">
        <w:t xml:space="preserve"> Designs with secure access to courtrooms are ideal. These passageways avoid mixing the inmate population with the public. Modern jails are increasingly offering facilities for video court appearances.</w:t>
      </w:r>
    </w:p>
    <w:p w14:paraId="30921961" w14:textId="6FE461E5" w:rsidR="00A23E62" w:rsidRDefault="00A23E62" w:rsidP="00D02E3B"/>
    <w:p w14:paraId="278C8F38" w14:textId="4CA53FB5" w:rsidR="00A23E62" w:rsidRPr="00081329" w:rsidRDefault="00A23E62" w:rsidP="00D02E3B">
      <w:r>
        <w:t>Staff amenities are also very important. These include adequate training space, sleeping rooms and exercise facilities.</w:t>
      </w:r>
    </w:p>
    <w:p w14:paraId="58D2C792" w14:textId="65A7ACBF" w:rsidR="00BC4F22" w:rsidRDefault="00BC4F22" w:rsidP="00A23E62"/>
    <w:p w14:paraId="6C9B1A63" w14:textId="599CC923" w:rsidR="00A23E62" w:rsidRPr="00A23E62" w:rsidRDefault="00A23E62" w:rsidP="00A23E62">
      <w:pPr>
        <w:rPr>
          <w:b/>
        </w:rPr>
      </w:pPr>
      <w:r w:rsidRPr="00A23E62">
        <w:rPr>
          <w:b/>
        </w:rPr>
        <w:t>Question and Answer from the Commission after the Presentation:</w:t>
      </w:r>
    </w:p>
    <w:p w14:paraId="293F07D4" w14:textId="77777777" w:rsidR="00BC4F22" w:rsidRDefault="00BC4F22" w:rsidP="00BC4F22"/>
    <w:p w14:paraId="54A993A2" w14:textId="2C357D62" w:rsidR="00737C28" w:rsidRDefault="00737C28" w:rsidP="00737C28">
      <w:pPr>
        <w:ind w:left="540" w:hanging="270"/>
        <w:rPr>
          <w:color w:val="FF0000"/>
        </w:rPr>
      </w:pPr>
      <w:r w:rsidRPr="00E01C29">
        <w:rPr>
          <w:b/>
        </w:rPr>
        <w:t xml:space="preserve">Question: </w:t>
      </w:r>
      <w:r w:rsidR="00854AAE">
        <w:rPr>
          <w:b/>
        </w:rPr>
        <w:t>W</w:t>
      </w:r>
      <w:r>
        <w:rPr>
          <w:b/>
        </w:rPr>
        <w:t>hat is the proportion of direct supervision jails versus other designs?</w:t>
      </w:r>
      <w:r w:rsidRPr="00961D37">
        <w:t xml:space="preserve"> </w:t>
      </w:r>
    </w:p>
    <w:p w14:paraId="08918C31" w14:textId="1B17F3CB" w:rsidR="00737C28" w:rsidRDefault="00737C28" w:rsidP="00854AAE">
      <w:pPr>
        <w:ind w:left="720"/>
        <w:rPr>
          <w:color w:val="000000" w:themeColor="text1"/>
        </w:rPr>
      </w:pPr>
      <w:r>
        <w:rPr>
          <w:color w:val="000000" w:themeColor="text1"/>
        </w:rPr>
        <w:t>Answer</w:t>
      </w:r>
      <w:r w:rsidRPr="004263AE">
        <w:rPr>
          <w:color w:val="000000" w:themeColor="text1"/>
        </w:rPr>
        <w:t xml:space="preserve">: </w:t>
      </w:r>
      <w:r>
        <w:rPr>
          <w:color w:val="000000" w:themeColor="text1"/>
        </w:rPr>
        <w:t xml:space="preserve">75-80% of jails are designed to be direct supervision. </w:t>
      </w:r>
      <w:r w:rsidR="00854AAE">
        <w:rPr>
          <w:color w:val="000000" w:themeColor="text1"/>
        </w:rPr>
        <w:t>These designs</w:t>
      </w:r>
      <w:r>
        <w:rPr>
          <w:color w:val="000000" w:themeColor="text1"/>
        </w:rPr>
        <w:t xml:space="preserve"> </w:t>
      </w:r>
      <w:r w:rsidR="00854AAE">
        <w:rPr>
          <w:color w:val="000000" w:themeColor="text1"/>
        </w:rPr>
        <w:t xml:space="preserve">typically require </w:t>
      </w:r>
      <w:r>
        <w:rPr>
          <w:color w:val="000000" w:themeColor="text1"/>
        </w:rPr>
        <w:t>more staffing.</w:t>
      </w:r>
    </w:p>
    <w:p w14:paraId="7755115A" w14:textId="77777777" w:rsidR="00737C28" w:rsidRDefault="00737C28" w:rsidP="00737C28">
      <w:pPr>
        <w:rPr>
          <w:color w:val="FF0000"/>
        </w:rPr>
      </w:pPr>
    </w:p>
    <w:p w14:paraId="4C41D1F4" w14:textId="0F0F2ED7" w:rsidR="00737C28" w:rsidRDefault="00737C28" w:rsidP="00737C28">
      <w:pPr>
        <w:ind w:left="540" w:hanging="270"/>
      </w:pPr>
      <w:r w:rsidRPr="00E01C29">
        <w:rPr>
          <w:b/>
        </w:rPr>
        <w:t>Question</w:t>
      </w:r>
      <w:r w:rsidRPr="00737C28">
        <w:rPr>
          <w:b/>
        </w:rPr>
        <w:t>: Why not spend the money on the social service diversion programs instead of on a new jail</w:t>
      </w:r>
      <w:r>
        <w:rPr>
          <w:b/>
        </w:rPr>
        <w:t>?</w:t>
      </w:r>
      <w:r w:rsidRPr="00961D37">
        <w:t xml:space="preserve"> </w:t>
      </w:r>
      <w:r w:rsidR="00F9312B">
        <w:tab/>
      </w:r>
    </w:p>
    <w:p w14:paraId="0A1DC0F9" w14:textId="568639AB" w:rsidR="00F9312B" w:rsidRDefault="00F9312B" w:rsidP="00F9312B">
      <w:pPr>
        <w:ind w:left="720"/>
      </w:pPr>
      <w:r>
        <w:t>Answer: This is a question of County and community values that will be explored during the CFAC process.</w:t>
      </w:r>
    </w:p>
    <w:p w14:paraId="15879B5D" w14:textId="77777777" w:rsidR="00737C28" w:rsidRDefault="00737C28" w:rsidP="00737C28">
      <w:pPr>
        <w:ind w:left="540" w:hanging="270"/>
        <w:rPr>
          <w:color w:val="FF0000"/>
        </w:rPr>
      </w:pPr>
    </w:p>
    <w:p w14:paraId="648727D0" w14:textId="05394807" w:rsidR="00737C28" w:rsidRPr="00E01C29" w:rsidRDefault="00737C28" w:rsidP="00737C28">
      <w:pPr>
        <w:ind w:firstLine="270"/>
        <w:rPr>
          <w:b/>
          <w:color w:val="000000" w:themeColor="text1"/>
        </w:rPr>
      </w:pPr>
      <w:r w:rsidRPr="00E01C29">
        <w:rPr>
          <w:b/>
          <w:color w:val="000000" w:themeColor="text1"/>
        </w:rPr>
        <w:t xml:space="preserve">Question: </w:t>
      </w:r>
      <w:r w:rsidRPr="00737C28">
        <w:rPr>
          <w:b/>
        </w:rPr>
        <w:t>What is the re-entry data for direct-supervision jails vs other designs?</w:t>
      </w:r>
    </w:p>
    <w:p w14:paraId="300F33B3" w14:textId="084A4F78" w:rsidR="00737C28" w:rsidRDefault="00737C28" w:rsidP="00737C28">
      <w:r>
        <w:rPr>
          <w:color w:val="000000" w:themeColor="text1"/>
        </w:rPr>
        <w:tab/>
        <w:t xml:space="preserve">Answer: </w:t>
      </w:r>
      <w:r w:rsidRPr="00737C28">
        <w:t>This data has not been collected</w:t>
      </w:r>
      <w:r w:rsidR="00B57AAD">
        <w:t>.</w:t>
      </w:r>
    </w:p>
    <w:p w14:paraId="0E600765" w14:textId="77777777" w:rsidR="00737C28" w:rsidRDefault="00737C28" w:rsidP="00737C28">
      <w:pPr>
        <w:rPr>
          <w:color w:val="000000" w:themeColor="text1"/>
        </w:rPr>
      </w:pPr>
    </w:p>
    <w:p w14:paraId="22755945" w14:textId="0CEFC379" w:rsidR="00737C28" w:rsidRPr="00F9312B" w:rsidRDefault="00737C28" w:rsidP="00F9312B">
      <w:pPr>
        <w:ind w:left="540" w:hanging="270"/>
        <w:rPr>
          <w:b/>
        </w:rPr>
      </w:pPr>
      <w:r w:rsidRPr="00F9312B">
        <w:rPr>
          <w:b/>
          <w:color w:val="000000" w:themeColor="text1"/>
        </w:rPr>
        <w:t xml:space="preserve">Question: </w:t>
      </w:r>
      <w:r w:rsidRPr="00F9312B">
        <w:rPr>
          <w:b/>
        </w:rPr>
        <w:t>Have other options been developed to offer</w:t>
      </w:r>
      <w:r w:rsidR="00F9312B" w:rsidRPr="00F9312B">
        <w:rPr>
          <w:b/>
        </w:rPr>
        <w:t xml:space="preserve"> alternative housing for inmates with lesser charges?</w:t>
      </w:r>
    </w:p>
    <w:p w14:paraId="1508618B" w14:textId="17DA00EA" w:rsidR="000D0E36" w:rsidRDefault="00D456BF" w:rsidP="00F9312B">
      <w:pPr>
        <w:ind w:left="720"/>
        <w:rPr>
          <w:color w:val="000000" w:themeColor="text1"/>
        </w:rPr>
      </w:pPr>
      <w:r>
        <w:rPr>
          <w:color w:val="000000" w:themeColor="text1"/>
        </w:rPr>
        <w:t xml:space="preserve">Answer: </w:t>
      </w:r>
      <w:r w:rsidR="000D0E36">
        <w:rPr>
          <w:color w:val="000000" w:themeColor="text1"/>
        </w:rPr>
        <w:t>Some models exist in Washington and the rest of the U.S.</w:t>
      </w:r>
    </w:p>
    <w:p w14:paraId="099D7934" w14:textId="51BAAB25" w:rsidR="00737C28" w:rsidRPr="000D0E36" w:rsidRDefault="00737C28" w:rsidP="00B57AAD">
      <w:pPr>
        <w:rPr>
          <w:b/>
          <w:color w:val="000000" w:themeColor="text1"/>
        </w:rPr>
      </w:pPr>
      <w:r w:rsidRPr="000D0E36">
        <w:rPr>
          <w:b/>
          <w:color w:val="000000" w:themeColor="text1"/>
        </w:rPr>
        <w:t xml:space="preserve">Question: </w:t>
      </w:r>
      <w:r w:rsidRPr="000D0E36">
        <w:rPr>
          <w:b/>
        </w:rPr>
        <w:t>Are jails available with co-located with social service agencies?</w:t>
      </w:r>
    </w:p>
    <w:p w14:paraId="793F77DC" w14:textId="3B06E1AD" w:rsidR="00737C28" w:rsidRDefault="00737C28" w:rsidP="00737C28">
      <w:pPr>
        <w:ind w:left="720"/>
      </w:pPr>
      <w:r>
        <w:rPr>
          <w:color w:val="000000" w:themeColor="text1"/>
        </w:rPr>
        <w:lastRenderedPageBreak/>
        <w:t xml:space="preserve">Answer: </w:t>
      </w:r>
      <w:r w:rsidR="00B57AAD">
        <w:t>I</w:t>
      </w:r>
      <w:r w:rsidRPr="00737C28">
        <w:t>t is not common to have social services incorporated into the jail itself. It is more common to have social services available on the same campus.</w:t>
      </w:r>
    </w:p>
    <w:p w14:paraId="7D92DFA5" w14:textId="77777777" w:rsidR="00737C28" w:rsidRDefault="00737C28" w:rsidP="00737C28">
      <w:pPr>
        <w:ind w:left="720"/>
        <w:rPr>
          <w:color w:val="000000" w:themeColor="text1"/>
        </w:rPr>
      </w:pPr>
    </w:p>
    <w:p w14:paraId="19C138B0" w14:textId="5022693D" w:rsidR="00737C28" w:rsidRDefault="00737C28" w:rsidP="000D0E36">
      <w:pPr>
        <w:ind w:left="540" w:hanging="270"/>
        <w:rPr>
          <w:b/>
        </w:rPr>
      </w:pPr>
      <w:r w:rsidRPr="00E01C29">
        <w:rPr>
          <w:b/>
          <w:color w:val="000000" w:themeColor="text1"/>
        </w:rPr>
        <w:t>Question</w:t>
      </w:r>
      <w:r w:rsidRPr="000D0E36">
        <w:rPr>
          <w:b/>
          <w:color w:val="000000" w:themeColor="text1"/>
        </w:rPr>
        <w:t xml:space="preserve">: </w:t>
      </w:r>
      <w:r w:rsidRPr="000D0E36">
        <w:rPr>
          <w:b/>
        </w:rPr>
        <w:t xml:space="preserve">Are there examples out there </w:t>
      </w:r>
      <w:r w:rsidR="000D0E36">
        <w:rPr>
          <w:b/>
        </w:rPr>
        <w:t>where Counties</w:t>
      </w:r>
      <w:r w:rsidRPr="000D0E36">
        <w:rPr>
          <w:b/>
        </w:rPr>
        <w:t xml:space="preserve"> engage</w:t>
      </w:r>
      <w:r w:rsidR="000D0E36">
        <w:rPr>
          <w:b/>
        </w:rPr>
        <w:t>d</w:t>
      </w:r>
      <w:r w:rsidRPr="000D0E36">
        <w:rPr>
          <w:b/>
        </w:rPr>
        <w:t xml:space="preserve"> in a values discussion first, before building a jail? How do communities talk about values before moving into design?</w:t>
      </w:r>
    </w:p>
    <w:p w14:paraId="532C33C8" w14:textId="4C6260F8" w:rsidR="000D0E36" w:rsidRPr="00313072" w:rsidRDefault="000D0E36" w:rsidP="000D0E36">
      <w:pPr>
        <w:ind w:left="720"/>
      </w:pPr>
      <w:r w:rsidRPr="00313072">
        <w:rPr>
          <w:color w:val="000000" w:themeColor="text1"/>
        </w:rPr>
        <w:t>Answer: Th</w:t>
      </w:r>
      <w:r w:rsidR="00313072">
        <w:rPr>
          <w:color w:val="000000" w:themeColor="text1"/>
        </w:rPr>
        <w:t>e CFAC process will engage in these discussions.</w:t>
      </w:r>
      <w:r w:rsidRPr="00313072">
        <w:t xml:space="preserve"> </w:t>
      </w:r>
    </w:p>
    <w:p w14:paraId="3312AC8D" w14:textId="77777777" w:rsidR="00313C8E" w:rsidRDefault="00313C8E" w:rsidP="00743E7F"/>
    <w:p w14:paraId="6E727124" w14:textId="57C4A249" w:rsidR="00313C8E" w:rsidRDefault="00313072" w:rsidP="00743E7F">
      <w:pPr>
        <w:rPr>
          <w:b/>
        </w:rPr>
      </w:pPr>
      <w:r>
        <w:rPr>
          <w:b/>
        </w:rPr>
        <w:t xml:space="preserve">Small Group </w:t>
      </w:r>
      <w:r w:rsidR="00081329">
        <w:rPr>
          <w:b/>
        </w:rPr>
        <w:t>Discussion</w:t>
      </w:r>
      <w:r>
        <w:rPr>
          <w:b/>
        </w:rPr>
        <w:t xml:space="preserve"> </w:t>
      </w:r>
      <w:r w:rsidR="00081329">
        <w:rPr>
          <w:b/>
        </w:rPr>
        <w:t xml:space="preserve"> </w:t>
      </w:r>
    </w:p>
    <w:p w14:paraId="35C48660" w14:textId="22A5ADD0" w:rsidR="001E6D6F" w:rsidRDefault="00B005F4" w:rsidP="00743E7F">
      <w:r>
        <w:t>The Commission was split into four groups (green, red, blue, yellow).</w:t>
      </w:r>
      <w:r w:rsidR="00313072">
        <w:t xml:space="preserve"> The purpose was to gather information the highest priorities of information that the Commission will need to make a recommendation</w:t>
      </w:r>
      <w:r w:rsidR="001E6D6F">
        <w:t xml:space="preserve"> to the County Council</w:t>
      </w:r>
      <w:r w:rsidR="00313072">
        <w:t xml:space="preserve"> about a new or expanded jail.</w:t>
      </w:r>
      <w:r>
        <w:t xml:space="preserve"> </w:t>
      </w:r>
    </w:p>
    <w:p w14:paraId="4724C0AB" w14:textId="77777777" w:rsidR="001E6D6F" w:rsidRDefault="001E6D6F" w:rsidP="00743E7F"/>
    <w:p w14:paraId="376B5CB4" w14:textId="3D49B55D" w:rsidR="00B005F4" w:rsidRDefault="00B005F4" w:rsidP="00743E7F">
      <w:r>
        <w:t xml:space="preserve">After completing small group discussions, each group </w:t>
      </w:r>
      <w:r w:rsidR="00D21066">
        <w:t>reported their</w:t>
      </w:r>
      <w:r w:rsidR="001E6D6F">
        <w:t xml:space="preserve"> top fo</w:t>
      </w:r>
      <w:r>
        <w:t>ur broad categories of information, along with any more specific information that the</w:t>
      </w:r>
      <w:r w:rsidR="001E6D6F">
        <w:t xml:space="preserve">y wished to gather </w:t>
      </w:r>
      <w:r>
        <w:t xml:space="preserve">as part of this process. </w:t>
      </w:r>
      <w:r w:rsidR="00B57AAD">
        <w:t>Results of the group discussions included:</w:t>
      </w:r>
    </w:p>
    <w:p w14:paraId="2CD02B26" w14:textId="77777777" w:rsidR="00B005F4" w:rsidRPr="00B005F4" w:rsidRDefault="00B005F4" w:rsidP="00743E7F"/>
    <w:p w14:paraId="49142EC4" w14:textId="6C9879D2" w:rsidR="00520A07" w:rsidRPr="001E6D6F" w:rsidRDefault="00EE6DFF" w:rsidP="00AF13B6">
      <w:pPr>
        <w:ind w:left="180" w:hanging="180"/>
        <w:rPr>
          <w:b/>
        </w:rPr>
      </w:pPr>
      <w:bookmarkStart w:id="0" w:name="_Hlk513723858"/>
      <w:r w:rsidRPr="001E6D6F">
        <w:rPr>
          <w:b/>
        </w:rPr>
        <w:t>Blue group</w:t>
      </w:r>
      <w:r w:rsidR="004E3405">
        <w:rPr>
          <w:b/>
        </w:rPr>
        <w:t xml:space="preserve"> --</w:t>
      </w:r>
      <w:r w:rsidR="0036387D">
        <w:rPr>
          <w:b/>
        </w:rPr>
        <w:t xml:space="preserve"> Summary of information </w:t>
      </w:r>
      <w:r w:rsidR="00AF13B6">
        <w:rPr>
          <w:b/>
        </w:rPr>
        <w:t xml:space="preserve">category </w:t>
      </w:r>
      <w:r w:rsidR="0036387D">
        <w:rPr>
          <w:b/>
        </w:rPr>
        <w:t>priorities and more specific information requests:</w:t>
      </w:r>
    </w:p>
    <w:bookmarkEnd w:id="0"/>
    <w:p w14:paraId="2652E681" w14:textId="77777777" w:rsidR="00EE6DFF" w:rsidRPr="00AF13B6" w:rsidRDefault="00EE6DFF" w:rsidP="00EE6DFF">
      <w:pPr>
        <w:pStyle w:val="ListParagraph"/>
        <w:numPr>
          <w:ilvl w:val="0"/>
          <w:numId w:val="12"/>
        </w:numPr>
        <w:rPr>
          <w:b/>
        </w:rPr>
      </w:pPr>
      <w:r w:rsidRPr="00AF13B6">
        <w:rPr>
          <w:b/>
        </w:rPr>
        <w:t>Values &amp; Policies</w:t>
      </w:r>
    </w:p>
    <w:p w14:paraId="55619969" w14:textId="34217FEA" w:rsidR="00EE6DFF" w:rsidRDefault="00B12951" w:rsidP="00B12951">
      <w:pPr>
        <w:ind w:left="360" w:firstLine="720"/>
      </w:pPr>
      <w:r>
        <w:t>--</w:t>
      </w:r>
      <w:r w:rsidR="00EE6DFF">
        <w:t>What do</w:t>
      </w:r>
      <w:r w:rsidR="00AF13B6">
        <w:t>es the Clark County community</w:t>
      </w:r>
      <w:r w:rsidR="00EE6DFF">
        <w:t xml:space="preserve"> want to accomplish?</w:t>
      </w:r>
    </w:p>
    <w:p w14:paraId="1C4733FA" w14:textId="20919AEE" w:rsidR="00EE6DFF" w:rsidRDefault="00B12951" w:rsidP="00B12951">
      <w:pPr>
        <w:ind w:left="1080"/>
      </w:pPr>
      <w:r>
        <w:t>--</w:t>
      </w:r>
      <w:r w:rsidR="00AF13B6">
        <w:t>What are the g</w:t>
      </w:r>
      <w:r w:rsidR="00EE6DFF">
        <w:t>oals</w:t>
      </w:r>
      <w:r w:rsidR="00AF13B6">
        <w:t xml:space="preserve"> for the jail</w:t>
      </w:r>
      <w:r w:rsidR="00EE6DFF">
        <w:t>?</w:t>
      </w:r>
    </w:p>
    <w:p w14:paraId="72A1C7B2" w14:textId="75561C76" w:rsidR="00EE6DFF" w:rsidRDefault="00B12951" w:rsidP="00B12951">
      <w:pPr>
        <w:ind w:left="360" w:firstLine="720"/>
      </w:pPr>
      <w:r>
        <w:t>--</w:t>
      </w:r>
      <w:r w:rsidR="00EE6DFF">
        <w:t xml:space="preserve">What do current policies deliver? </w:t>
      </w:r>
    </w:p>
    <w:p w14:paraId="4376FB9D" w14:textId="77777777" w:rsidR="00EE6DFF" w:rsidRPr="00AF13B6" w:rsidRDefault="00EE6DFF" w:rsidP="00EE6DFF">
      <w:pPr>
        <w:pStyle w:val="ListParagraph"/>
        <w:numPr>
          <w:ilvl w:val="0"/>
          <w:numId w:val="12"/>
        </w:numPr>
        <w:rPr>
          <w:b/>
        </w:rPr>
      </w:pPr>
      <w:r w:rsidRPr="00AF13B6">
        <w:rPr>
          <w:b/>
        </w:rPr>
        <w:t>Inmate population profile and forecast</w:t>
      </w:r>
    </w:p>
    <w:p w14:paraId="469F8AEE" w14:textId="0656A3BD" w:rsidR="00EE6DFF" w:rsidRDefault="00B12951" w:rsidP="00B12951">
      <w:pPr>
        <w:ind w:left="1080"/>
      </w:pPr>
      <w:r>
        <w:t>--</w:t>
      </w:r>
      <w:r w:rsidR="00EE6DFF">
        <w:t>Attributes</w:t>
      </w:r>
    </w:p>
    <w:p w14:paraId="71A19E94" w14:textId="75F493C1" w:rsidR="00EE6DFF" w:rsidRDefault="00B12951" w:rsidP="00B12951">
      <w:pPr>
        <w:ind w:left="360" w:firstLine="720"/>
      </w:pPr>
      <w:r>
        <w:t>--</w:t>
      </w:r>
      <w:r w:rsidR="00EE6DFF">
        <w:t>Needs, problems, issues</w:t>
      </w:r>
    </w:p>
    <w:p w14:paraId="604D96F7" w14:textId="50B59FE9" w:rsidR="00EE6DFF" w:rsidRDefault="00B12951" w:rsidP="00B12951">
      <w:pPr>
        <w:ind w:left="360" w:firstLine="720"/>
      </w:pPr>
      <w:r>
        <w:t>--R</w:t>
      </w:r>
      <w:r w:rsidR="00EE6DFF">
        <w:t xml:space="preserve">ecidivism and causes </w:t>
      </w:r>
    </w:p>
    <w:p w14:paraId="1BA55DAC" w14:textId="77777777" w:rsidR="00EE6DFF" w:rsidRPr="00AF13B6" w:rsidRDefault="00EE6DFF" w:rsidP="00EE6DFF">
      <w:pPr>
        <w:pStyle w:val="ListParagraph"/>
        <w:numPr>
          <w:ilvl w:val="0"/>
          <w:numId w:val="12"/>
        </w:numPr>
        <w:rPr>
          <w:b/>
        </w:rPr>
      </w:pPr>
      <w:r w:rsidRPr="00AF13B6">
        <w:rPr>
          <w:b/>
        </w:rPr>
        <w:t>Inventory of social service network</w:t>
      </w:r>
    </w:p>
    <w:p w14:paraId="32073E17" w14:textId="2E748C76" w:rsidR="00EE6DFF" w:rsidRDefault="0036387D" w:rsidP="0036387D">
      <w:pPr>
        <w:ind w:left="360" w:firstLine="720"/>
      </w:pPr>
      <w:r>
        <w:t>--</w:t>
      </w:r>
      <w:r w:rsidR="00EE6DFF">
        <w:t>Current system</w:t>
      </w:r>
      <w:r>
        <w:t xml:space="preserve">, </w:t>
      </w:r>
      <w:r w:rsidR="00EE6DFF">
        <w:t xml:space="preserve">attributes, capacity </w:t>
      </w:r>
    </w:p>
    <w:p w14:paraId="5AE5D172" w14:textId="4A6C559A" w:rsidR="00EE6DFF" w:rsidRDefault="0036387D" w:rsidP="0036387D">
      <w:pPr>
        <w:ind w:left="990" w:firstLine="90"/>
      </w:pPr>
      <w:r>
        <w:t>--</w:t>
      </w:r>
      <w:r w:rsidR="00EE6DFF">
        <w:t xml:space="preserve">Forecasted demands </w:t>
      </w:r>
    </w:p>
    <w:p w14:paraId="3DA0DB21" w14:textId="77777777" w:rsidR="0033051B" w:rsidRPr="00AF13B6" w:rsidRDefault="0033051B" w:rsidP="0033051B">
      <w:pPr>
        <w:pStyle w:val="ListParagraph"/>
        <w:numPr>
          <w:ilvl w:val="0"/>
          <w:numId w:val="12"/>
        </w:numPr>
        <w:rPr>
          <w:b/>
        </w:rPr>
      </w:pPr>
      <w:r w:rsidRPr="00AF13B6">
        <w:rPr>
          <w:b/>
        </w:rPr>
        <w:t xml:space="preserve">Comparative data on different incarceration models </w:t>
      </w:r>
    </w:p>
    <w:p w14:paraId="5F035D39" w14:textId="4AE03D9E" w:rsidR="0033051B" w:rsidRDefault="0036387D" w:rsidP="0036387D">
      <w:pPr>
        <w:ind w:left="360" w:firstLine="720"/>
      </w:pPr>
      <w:r>
        <w:t>--</w:t>
      </w:r>
      <w:r w:rsidR="0033051B">
        <w:t xml:space="preserve">Pod vs </w:t>
      </w:r>
      <w:r w:rsidR="004E3405">
        <w:t>d</w:t>
      </w:r>
      <w:r w:rsidR="0033051B">
        <w:t xml:space="preserve">irect supervision vs alternatives to incarceration </w:t>
      </w:r>
    </w:p>
    <w:p w14:paraId="1F1C448D" w14:textId="21C650FE" w:rsidR="0033051B" w:rsidRDefault="0036387D" w:rsidP="0036387D">
      <w:pPr>
        <w:ind w:left="360" w:firstLine="720"/>
      </w:pPr>
      <w:r>
        <w:t>--</w:t>
      </w:r>
      <w:r w:rsidR="0033051B">
        <w:t xml:space="preserve">Diversion outcomes </w:t>
      </w:r>
    </w:p>
    <w:p w14:paraId="171DE8CA" w14:textId="2F7F3106" w:rsidR="00BB1368" w:rsidRPr="004E3405" w:rsidRDefault="00BB1368" w:rsidP="00BB1368">
      <w:pPr>
        <w:pStyle w:val="ListParagraph"/>
        <w:numPr>
          <w:ilvl w:val="0"/>
          <w:numId w:val="12"/>
        </w:numPr>
        <w:rPr>
          <w:b/>
        </w:rPr>
      </w:pPr>
      <w:r w:rsidRPr="004E3405">
        <w:rPr>
          <w:b/>
        </w:rPr>
        <w:t>Additional detailed information requested</w:t>
      </w:r>
    </w:p>
    <w:p w14:paraId="71784F18" w14:textId="75F83017" w:rsidR="00BB1368" w:rsidRDefault="0036387D" w:rsidP="0036387D">
      <w:pPr>
        <w:ind w:left="1080"/>
      </w:pPr>
      <w:r>
        <w:t>--</w:t>
      </w:r>
      <w:r w:rsidR="00BB1368">
        <w:t>Jail asset inventory</w:t>
      </w:r>
    </w:p>
    <w:p w14:paraId="3D887CD6" w14:textId="4896718F" w:rsidR="00BB1368" w:rsidRDefault="0036387D" w:rsidP="0036387D">
      <w:pPr>
        <w:ind w:left="1080"/>
      </w:pPr>
      <w:r>
        <w:t>--</w:t>
      </w:r>
      <w:r w:rsidR="00BB1368">
        <w:t>Prior master planning</w:t>
      </w:r>
      <w:r w:rsidR="004E3405">
        <w:t xml:space="preserve"> results and conclusions</w:t>
      </w:r>
    </w:p>
    <w:p w14:paraId="3A799E6B" w14:textId="28B9650D" w:rsidR="00BB1368" w:rsidRDefault="0036387D" w:rsidP="0036387D">
      <w:pPr>
        <w:ind w:left="1080"/>
      </w:pPr>
      <w:r>
        <w:t>--</w:t>
      </w:r>
      <w:r w:rsidR="00BB1368">
        <w:t>Financing tools and options</w:t>
      </w:r>
    </w:p>
    <w:p w14:paraId="50F6BB13" w14:textId="52BB73B6" w:rsidR="00BB1368" w:rsidRDefault="0036387D" w:rsidP="0036387D">
      <w:pPr>
        <w:ind w:left="1080"/>
      </w:pPr>
      <w:r>
        <w:t>--</w:t>
      </w:r>
      <w:r w:rsidR="00BB1368">
        <w:t>Integration with broader community</w:t>
      </w:r>
    </w:p>
    <w:p w14:paraId="6B42C83C" w14:textId="1652F592" w:rsidR="00BB1368" w:rsidRDefault="0036387D" w:rsidP="0036387D">
      <w:pPr>
        <w:ind w:left="1080"/>
      </w:pPr>
      <w:r>
        <w:t>--</w:t>
      </w:r>
      <w:r w:rsidR="00BB1368">
        <w:t>Location options</w:t>
      </w:r>
    </w:p>
    <w:p w14:paraId="7225C7B5" w14:textId="2C801A09" w:rsidR="00BB1368" w:rsidRDefault="0036387D" w:rsidP="0036387D">
      <w:pPr>
        <w:ind w:left="1080"/>
      </w:pPr>
      <w:r>
        <w:t>--</w:t>
      </w:r>
      <w:r w:rsidR="00BB1368">
        <w:t>Population forecast</w:t>
      </w:r>
    </w:p>
    <w:p w14:paraId="45227D47" w14:textId="74193A46" w:rsidR="00BB1368" w:rsidRDefault="0036387D" w:rsidP="0036387D">
      <w:pPr>
        <w:ind w:left="1080"/>
      </w:pPr>
      <w:r>
        <w:t>--</w:t>
      </w:r>
      <w:r w:rsidR="00BB1368">
        <w:t xml:space="preserve">Metropolitan dynamics </w:t>
      </w:r>
    </w:p>
    <w:p w14:paraId="79FC2CB4" w14:textId="77777777" w:rsidR="0036387D" w:rsidRDefault="0036387D" w:rsidP="0033051B"/>
    <w:p w14:paraId="6B4A3FD6" w14:textId="77777777" w:rsidR="004E3405" w:rsidRDefault="004E3405">
      <w:pPr>
        <w:rPr>
          <w:b/>
        </w:rPr>
      </w:pPr>
      <w:r>
        <w:rPr>
          <w:b/>
        </w:rPr>
        <w:br w:type="page"/>
      </w:r>
    </w:p>
    <w:p w14:paraId="1A7E9DD5" w14:textId="64A43B40" w:rsidR="0033051B" w:rsidRPr="004E3405" w:rsidRDefault="0033051B" w:rsidP="001C1FFD">
      <w:pPr>
        <w:ind w:left="180" w:hanging="180"/>
        <w:rPr>
          <w:b/>
        </w:rPr>
      </w:pPr>
      <w:r w:rsidRPr="004E3405">
        <w:rPr>
          <w:b/>
        </w:rPr>
        <w:lastRenderedPageBreak/>
        <w:t>Red Group</w:t>
      </w:r>
      <w:r w:rsidR="004E3405" w:rsidRPr="004E3405">
        <w:rPr>
          <w:b/>
        </w:rPr>
        <w:t xml:space="preserve"> </w:t>
      </w:r>
      <w:r w:rsidR="004E3405">
        <w:rPr>
          <w:b/>
        </w:rPr>
        <w:t>-- Summary of information category priorities and more specific information requests:</w:t>
      </w:r>
    </w:p>
    <w:p w14:paraId="764C4E02" w14:textId="77777777" w:rsidR="00C162B2" w:rsidRDefault="00E23B5C" w:rsidP="0033051B">
      <w:pPr>
        <w:pStyle w:val="ListParagraph"/>
        <w:numPr>
          <w:ilvl w:val="0"/>
          <w:numId w:val="13"/>
        </w:numPr>
      </w:pPr>
      <w:r w:rsidRPr="00C162B2">
        <w:rPr>
          <w:b/>
        </w:rPr>
        <w:t>How does Clark County compare with other State of Washington counties for use of diversion programs?</w:t>
      </w:r>
      <w:r>
        <w:t xml:space="preserve"> </w:t>
      </w:r>
    </w:p>
    <w:p w14:paraId="0679A83C" w14:textId="61350081" w:rsidR="0033051B" w:rsidRDefault="00C162B2" w:rsidP="00C162B2">
      <w:pPr>
        <w:ind w:left="720" w:firstLine="360"/>
      </w:pPr>
      <w:r>
        <w:t>--</w:t>
      </w:r>
      <w:r w:rsidR="00E23B5C">
        <w:t>Do</w:t>
      </w:r>
      <w:r w:rsidR="004E3405">
        <w:t xml:space="preserve"> </w:t>
      </w:r>
      <w:r w:rsidR="00E23B5C">
        <w:t xml:space="preserve">more diversion programs mean fewer inmates? </w:t>
      </w:r>
    </w:p>
    <w:p w14:paraId="49613752" w14:textId="77777777" w:rsidR="00C162B2" w:rsidRDefault="00C162B2" w:rsidP="00C162B2">
      <w:pPr>
        <w:ind w:left="720"/>
      </w:pPr>
    </w:p>
    <w:p w14:paraId="3F37BA97" w14:textId="77777777" w:rsidR="00C162B2" w:rsidRDefault="00E23B5C" w:rsidP="0033051B">
      <w:pPr>
        <w:pStyle w:val="ListParagraph"/>
        <w:numPr>
          <w:ilvl w:val="0"/>
          <w:numId w:val="13"/>
        </w:numPr>
      </w:pPr>
      <w:r w:rsidRPr="00C162B2">
        <w:rPr>
          <w:b/>
        </w:rPr>
        <w:t xml:space="preserve">What is </w:t>
      </w:r>
      <w:r w:rsidR="004E3405" w:rsidRPr="00C162B2">
        <w:rPr>
          <w:b/>
        </w:rPr>
        <w:t>the</w:t>
      </w:r>
      <w:r w:rsidRPr="00C162B2">
        <w:rPr>
          <w:b/>
        </w:rPr>
        <w:t xml:space="preserve"> current </w:t>
      </w:r>
      <w:r w:rsidR="004E3405" w:rsidRPr="00C162B2">
        <w:rPr>
          <w:b/>
        </w:rPr>
        <w:t xml:space="preserve">jail’s </w:t>
      </w:r>
      <w:r w:rsidRPr="00C162B2">
        <w:rPr>
          <w:b/>
        </w:rPr>
        <w:t>population and their classifications?</w:t>
      </w:r>
      <w:r>
        <w:t xml:space="preserve"> </w:t>
      </w:r>
    </w:p>
    <w:p w14:paraId="0437AD96" w14:textId="22E86FE3" w:rsidR="00E23B5C" w:rsidRDefault="00C162B2" w:rsidP="00C162B2">
      <w:pPr>
        <w:ind w:left="360" w:firstLine="720"/>
      </w:pPr>
      <w:r>
        <w:t xml:space="preserve">--Explain </w:t>
      </w:r>
      <w:r w:rsidR="00E23B5C">
        <w:t xml:space="preserve">the classifications. </w:t>
      </w:r>
    </w:p>
    <w:p w14:paraId="4A192996" w14:textId="77777777" w:rsidR="00C162B2" w:rsidRDefault="00C162B2" w:rsidP="00C162B2">
      <w:pPr>
        <w:ind w:left="360" w:firstLine="450"/>
      </w:pPr>
    </w:p>
    <w:p w14:paraId="670B1846" w14:textId="0D7467D4" w:rsidR="00E23B5C" w:rsidRPr="00C162B2" w:rsidRDefault="00E23B5C" w:rsidP="0033051B">
      <w:pPr>
        <w:pStyle w:val="ListParagraph"/>
        <w:numPr>
          <w:ilvl w:val="0"/>
          <w:numId w:val="13"/>
        </w:numPr>
        <w:rPr>
          <w:b/>
        </w:rPr>
      </w:pPr>
      <w:r w:rsidRPr="00C162B2">
        <w:rPr>
          <w:b/>
        </w:rPr>
        <w:t xml:space="preserve">What are the future </w:t>
      </w:r>
      <w:r w:rsidR="004E3405" w:rsidRPr="00C162B2">
        <w:rPr>
          <w:b/>
        </w:rPr>
        <w:t xml:space="preserve">crime and jail </w:t>
      </w:r>
      <w:r w:rsidRPr="00C162B2">
        <w:rPr>
          <w:b/>
        </w:rPr>
        <w:t>trends</w:t>
      </w:r>
      <w:r w:rsidR="004E3405" w:rsidRPr="00C162B2">
        <w:rPr>
          <w:b/>
        </w:rPr>
        <w:t>?</w:t>
      </w:r>
      <w:r w:rsidRPr="00C162B2">
        <w:rPr>
          <w:b/>
        </w:rPr>
        <w:t xml:space="preserve"> </w:t>
      </w:r>
      <w:r w:rsidR="004E3405" w:rsidRPr="00C162B2">
        <w:rPr>
          <w:b/>
        </w:rPr>
        <w:t>Some examples of interest are</w:t>
      </w:r>
      <w:r w:rsidR="00DB40CC" w:rsidRPr="00C162B2">
        <w:rPr>
          <w:b/>
        </w:rPr>
        <w:t>:</w:t>
      </w:r>
    </w:p>
    <w:p w14:paraId="2FAF2BE5" w14:textId="375C8EB4" w:rsidR="00E23B5C" w:rsidRDefault="004E3405" w:rsidP="00C162B2">
      <w:pPr>
        <w:ind w:left="1080"/>
      </w:pPr>
      <w:r>
        <w:t>--</w:t>
      </w:r>
      <w:r w:rsidR="00E23B5C">
        <w:t>Housing</w:t>
      </w:r>
      <w:r>
        <w:t xml:space="preserve"> and Homelessness</w:t>
      </w:r>
    </w:p>
    <w:p w14:paraId="6E33AA55" w14:textId="1D7B2F79" w:rsidR="00E23B5C" w:rsidRDefault="004E3405" w:rsidP="00C162B2">
      <w:pPr>
        <w:ind w:left="1080"/>
      </w:pPr>
      <w:r>
        <w:t>--</w:t>
      </w:r>
      <w:r w:rsidR="00E23B5C">
        <w:t>Juvenile justice system</w:t>
      </w:r>
    </w:p>
    <w:p w14:paraId="4F1A7D48" w14:textId="425D3C54" w:rsidR="00E23B5C" w:rsidRDefault="004E3405" w:rsidP="00C162B2">
      <w:pPr>
        <w:ind w:left="1080"/>
      </w:pPr>
      <w:r>
        <w:t>--</w:t>
      </w:r>
      <w:r w:rsidR="00E23B5C">
        <w:t>Integrated and coordinated health care system</w:t>
      </w:r>
    </w:p>
    <w:p w14:paraId="0DE03E62" w14:textId="77777777" w:rsidR="00C162B2" w:rsidRDefault="00C162B2" w:rsidP="00C162B2">
      <w:pPr>
        <w:ind w:left="1080" w:hanging="360"/>
      </w:pPr>
    </w:p>
    <w:p w14:paraId="3EEC9165" w14:textId="1AE7286C" w:rsidR="00DB40CC" w:rsidRPr="00C162B2" w:rsidRDefault="002A4343" w:rsidP="00F442F3">
      <w:pPr>
        <w:pStyle w:val="ListParagraph"/>
        <w:numPr>
          <w:ilvl w:val="0"/>
          <w:numId w:val="13"/>
        </w:numPr>
        <w:rPr>
          <w:b/>
        </w:rPr>
      </w:pPr>
      <w:r w:rsidRPr="00C162B2">
        <w:rPr>
          <w:b/>
        </w:rPr>
        <w:t xml:space="preserve">When discussing options, </w:t>
      </w:r>
      <w:r w:rsidR="00E16E56" w:rsidRPr="00C162B2">
        <w:rPr>
          <w:b/>
        </w:rPr>
        <w:t>information should be available detailing</w:t>
      </w:r>
      <w:r w:rsidR="00F442F3" w:rsidRPr="00C162B2">
        <w:rPr>
          <w:b/>
        </w:rPr>
        <w:t>:</w:t>
      </w:r>
    </w:p>
    <w:p w14:paraId="12CE4594" w14:textId="5D741E9B" w:rsidR="00DB40CC" w:rsidRDefault="00DB40CC" w:rsidP="00DB40CC">
      <w:pPr>
        <w:ind w:left="1080"/>
      </w:pPr>
      <w:r>
        <w:t>--</w:t>
      </w:r>
      <w:r w:rsidR="00E16E56">
        <w:t>Cost of b</w:t>
      </w:r>
      <w:r w:rsidR="00F442F3">
        <w:t>uilding new facility</w:t>
      </w:r>
      <w:r w:rsidR="00E16E56">
        <w:t xml:space="preserve"> vs. remodeling;</w:t>
      </w:r>
    </w:p>
    <w:p w14:paraId="34691E89" w14:textId="4AC71ABE" w:rsidR="00DB40CC" w:rsidRDefault="00DB40CC" w:rsidP="00DB40CC">
      <w:pPr>
        <w:ind w:left="1080"/>
      </w:pPr>
      <w:r>
        <w:t>--</w:t>
      </w:r>
      <w:r w:rsidR="00E16E56">
        <w:t>Cost of bond and debt finance;</w:t>
      </w:r>
    </w:p>
    <w:p w14:paraId="484CBBB6" w14:textId="31FED3FF" w:rsidR="00DB40CC" w:rsidRDefault="00DB40CC" w:rsidP="00DB40CC">
      <w:pPr>
        <w:ind w:left="1080"/>
      </w:pPr>
      <w:r>
        <w:t>-</w:t>
      </w:r>
      <w:r w:rsidR="00E16E56">
        <w:t>-</w:t>
      </w:r>
      <w:r w:rsidR="00B57AAD">
        <w:t>What is the need</w:t>
      </w:r>
      <w:r w:rsidR="00E16E56">
        <w:t xml:space="preserve"> for more corrections staffing;</w:t>
      </w:r>
    </w:p>
    <w:p w14:paraId="51881B86" w14:textId="37809DDD" w:rsidR="00DB40CC" w:rsidRDefault="00DB40CC" w:rsidP="00DB40CC">
      <w:pPr>
        <w:ind w:left="1080"/>
      </w:pPr>
      <w:r>
        <w:t>--</w:t>
      </w:r>
      <w:r w:rsidR="00E16E56">
        <w:t>Impacts to city billing rates; and</w:t>
      </w:r>
    </w:p>
    <w:p w14:paraId="3EDB12C5" w14:textId="088BBE39" w:rsidR="00E16E56" w:rsidRDefault="00E16E56" w:rsidP="00DB40CC">
      <w:pPr>
        <w:ind w:left="1080"/>
      </w:pPr>
      <w:r>
        <w:t>--Unit costs per option</w:t>
      </w:r>
    </w:p>
    <w:p w14:paraId="2E945FCF" w14:textId="25EFCEA0" w:rsidR="00E16E56" w:rsidRDefault="00E16E56" w:rsidP="00DB40CC">
      <w:pPr>
        <w:ind w:left="1080"/>
      </w:pPr>
      <w:r>
        <w:t>--Some possible non-jail options discussed were:</w:t>
      </w:r>
    </w:p>
    <w:p w14:paraId="7BD6998D" w14:textId="5DA92D10" w:rsidR="00E16E56" w:rsidRDefault="00E16E56" w:rsidP="00E16E56">
      <w:pPr>
        <w:pStyle w:val="ListParagraph"/>
        <w:numPr>
          <w:ilvl w:val="0"/>
          <w:numId w:val="18"/>
        </w:numPr>
      </w:pPr>
      <w:r>
        <w:t>Mental health programs;</w:t>
      </w:r>
    </w:p>
    <w:p w14:paraId="3E32A038" w14:textId="22F033DC" w:rsidR="00E16E56" w:rsidRDefault="00E16E56" w:rsidP="00E16E56">
      <w:pPr>
        <w:pStyle w:val="ListParagraph"/>
        <w:numPr>
          <w:ilvl w:val="0"/>
          <w:numId w:val="18"/>
        </w:numPr>
      </w:pPr>
      <w:r>
        <w:t>Diversion programs;</w:t>
      </w:r>
    </w:p>
    <w:p w14:paraId="05337A87" w14:textId="5BBC4EA7" w:rsidR="00E16E56" w:rsidRPr="00E16E56" w:rsidRDefault="00E16E56" w:rsidP="00E16E56">
      <w:pPr>
        <w:pStyle w:val="ListParagraph"/>
        <w:numPr>
          <w:ilvl w:val="0"/>
          <w:numId w:val="18"/>
        </w:numPr>
      </w:pPr>
      <w:r>
        <w:t>D</w:t>
      </w:r>
      <w:r w:rsidR="00B57AAD">
        <w:t>omestic Violence programs</w:t>
      </w:r>
      <w:r w:rsidRPr="00E16E56">
        <w:t>; and</w:t>
      </w:r>
    </w:p>
    <w:p w14:paraId="500B4A58" w14:textId="023A2EFE" w:rsidR="00E16E56" w:rsidRDefault="00E16E56" w:rsidP="00E16E56">
      <w:pPr>
        <w:pStyle w:val="ListParagraph"/>
        <w:numPr>
          <w:ilvl w:val="0"/>
          <w:numId w:val="18"/>
        </w:numPr>
      </w:pPr>
      <w:r>
        <w:t xml:space="preserve">Mental </w:t>
      </w:r>
      <w:r w:rsidR="00B57AAD">
        <w:t xml:space="preserve">health </w:t>
      </w:r>
      <w:r>
        <w:t>evaluations</w:t>
      </w:r>
    </w:p>
    <w:p w14:paraId="54C4D9C8" w14:textId="77777777" w:rsidR="00C162B2" w:rsidRDefault="00C162B2" w:rsidP="00C162B2"/>
    <w:p w14:paraId="68559D24" w14:textId="288F8D6F" w:rsidR="00BB1368" w:rsidRPr="00C162B2" w:rsidRDefault="00BB1368" w:rsidP="00E16E56">
      <w:pPr>
        <w:pStyle w:val="ListParagraph"/>
        <w:numPr>
          <w:ilvl w:val="0"/>
          <w:numId w:val="13"/>
        </w:numPr>
        <w:rPr>
          <w:b/>
        </w:rPr>
      </w:pPr>
      <w:r w:rsidRPr="00C162B2">
        <w:rPr>
          <w:b/>
        </w:rPr>
        <w:t xml:space="preserve">Additional detailed information requested </w:t>
      </w:r>
      <w:r w:rsidR="00E16E56" w:rsidRPr="00C162B2">
        <w:rPr>
          <w:b/>
        </w:rPr>
        <w:t>from Red Group:</w:t>
      </w:r>
    </w:p>
    <w:p w14:paraId="377A6BBC" w14:textId="48A1BE0F" w:rsidR="00BB1368" w:rsidRDefault="0078467E" w:rsidP="0078467E">
      <w:pPr>
        <w:ind w:left="1080"/>
      </w:pPr>
      <w:r>
        <w:t>--</w:t>
      </w:r>
      <w:r w:rsidR="00B57AAD">
        <w:t xml:space="preserve">From </w:t>
      </w:r>
      <w:r w:rsidR="00BB1368">
        <w:t>1990-</w:t>
      </w:r>
      <w:r w:rsidR="00E16E56">
        <w:t>present</w:t>
      </w:r>
      <w:r w:rsidR="00B57AAD">
        <w:t>m</w:t>
      </w:r>
      <w:r w:rsidR="00BB1368">
        <w:t xml:space="preserve"> </w:t>
      </w:r>
      <w:r w:rsidR="00B57AAD">
        <w:t>what is the total of all case filings, broken down by type?</w:t>
      </w:r>
    </w:p>
    <w:p w14:paraId="28750761" w14:textId="50DA1148" w:rsidR="00BB1368" w:rsidRDefault="0078467E" w:rsidP="0078467E">
      <w:pPr>
        <w:ind w:left="1080"/>
      </w:pPr>
      <w:r>
        <w:t>--</w:t>
      </w:r>
      <w:r w:rsidR="00BB1368">
        <w:t xml:space="preserve">Discuss </w:t>
      </w:r>
      <w:r w:rsidR="00E16E56">
        <w:t xml:space="preserve">success of </w:t>
      </w:r>
      <w:r w:rsidR="00BB1368">
        <w:t xml:space="preserve">youth diversion </w:t>
      </w:r>
      <w:r w:rsidR="00E16E56">
        <w:t>programs;</w:t>
      </w:r>
    </w:p>
    <w:p w14:paraId="4CD3F343" w14:textId="77777777" w:rsidR="001C1FFD" w:rsidRDefault="001C1FFD" w:rsidP="007F4DFC">
      <w:pPr>
        <w:ind w:left="180" w:hanging="180"/>
        <w:rPr>
          <w:b/>
        </w:rPr>
      </w:pPr>
    </w:p>
    <w:p w14:paraId="6488C7DB" w14:textId="31DF4357" w:rsidR="00F442F3" w:rsidRPr="001C1FFD" w:rsidRDefault="00591C23" w:rsidP="001C1FFD">
      <w:pPr>
        <w:ind w:left="180" w:hanging="180"/>
        <w:rPr>
          <w:b/>
        </w:rPr>
      </w:pPr>
      <w:bookmarkStart w:id="1" w:name="_Hlk513727036"/>
      <w:r>
        <w:rPr>
          <w:b/>
        </w:rPr>
        <w:t xml:space="preserve">Green </w:t>
      </w:r>
      <w:r w:rsidR="007F4DFC" w:rsidRPr="004E3405">
        <w:rPr>
          <w:b/>
        </w:rPr>
        <w:t xml:space="preserve">Group </w:t>
      </w:r>
      <w:r w:rsidR="007F4DFC">
        <w:rPr>
          <w:b/>
        </w:rPr>
        <w:t>-- Summary of information category priorities and more specific information requests:</w:t>
      </w:r>
    </w:p>
    <w:bookmarkEnd w:id="1"/>
    <w:p w14:paraId="6E680408" w14:textId="77777777" w:rsidR="00F442F3" w:rsidRPr="00B35CBC" w:rsidRDefault="00C56FE9" w:rsidP="00C56FE9">
      <w:pPr>
        <w:pStyle w:val="ListParagraph"/>
        <w:numPr>
          <w:ilvl w:val="0"/>
          <w:numId w:val="14"/>
        </w:numPr>
        <w:rPr>
          <w:b/>
        </w:rPr>
      </w:pPr>
      <w:r w:rsidRPr="00B35CBC">
        <w:rPr>
          <w:b/>
        </w:rPr>
        <w:t>Jail population historical statistics trend</w:t>
      </w:r>
    </w:p>
    <w:p w14:paraId="276FA131" w14:textId="40CCA350" w:rsidR="00C56FE9" w:rsidRDefault="00C46501" w:rsidP="00C46501">
      <w:pPr>
        <w:ind w:left="1080"/>
      </w:pPr>
      <w:r>
        <w:t>--</w:t>
      </w:r>
      <w:r w:rsidR="00C56FE9">
        <w:t xml:space="preserve">Demographic (gender, race, age). </w:t>
      </w:r>
    </w:p>
    <w:p w14:paraId="00879911" w14:textId="781AA27A" w:rsidR="00C56FE9" w:rsidRDefault="00C46501" w:rsidP="00C46501">
      <w:pPr>
        <w:ind w:left="1080"/>
      </w:pPr>
      <w:r>
        <w:t>--</w:t>
      </w:r>
      <w:r w:rsidR="00C56FE9">
        <w:t>Distri</w:t>
      </w:r>
      <w:r w:rsidR="001C1FFD">
        <w:t>c</w:t>
      </w:r>
      <w:r w:rsidR="00591C23">
        <w:t>t</w:t>
      </w:r>
      <w:r w:rsidR="001C1FFD">
        <w:t xml:space="preserve"> Cour</w:t>
      </w:r>
      <w:r w:rsidR="00C56FE9">
        <w:t xml:space="preserve">t </w:t>
      </w:r>
      <w:r w:rsidR="00B57AAD">
        <w:t>inmate totals and</w:t>
      </w:r>
      <w:r w:rsidR="00C56FE9">
        <w:t xml:space="preserve"> </w:t>
      </w:r>
      <w:r w:rsidR="001C1FFD">
        <w:t>Su</w:t>
      </w:r>
      <w:r w:rsidR="00C56FE9">
        <w:t xml:space="preserve">perior </w:t>
      </w:r>
      <w:r w:rsidR="00591C23">
        <w:t>Court</w:t>
      </w:r>
      <w:r w:rsidR="00B57AAD">
        <w:t xml:space="preserve"> inmate totals</w:t>
      </w:r>
    </w:p>
    <w:p w14:paraId="6D07C07E" w14:textId="61BE5989" w:rsidR="00C56FE9" w:rsidRDefault="00C46501" w:rsidP="00C46501">
      <w:pPr>
        <w:ind w:left="1080"/>
      </w:pPr>
      <w:r>
        <w:t>--</w:t>
      </w:r>
      <w:r w:rsidR="00C56FE9">
        <w:t>Mental health</w:t>
      </w:r>
      <w:r w:rsidR="00591C23">
        <w:t xml:space="preserve"> status</w:t>
      </w:r>
    </w:p>
    <w:p w14:paraId="5D709F21" w14:textId="18F5A349" w:rsidR="00C56FE9" w:rsidRDefault="00C46501" w:rsidP="00C46501">
      <w:pPr>
        <w:ind w:left="1080"/>
      </w:pPr>
      <w:r>
        <w:t>--</w:t>
      </w:r>
      <w:r w:rsidR="00C56FE9">
        <w:t>Length of stay (pre and post sentences)</w:t>
      </w:r>
    </w:p>
    <w:p w14:paraId="44959605" w14:textId="04FB5121" w:rsidR="00C56FE9" w:rsidRDefault="00C46501" w:rsidP="00C46501">
      <w:pPr>
        <w:ind w:left="1080"/>
      </w:pPr>
      <w:r>
        <w:t>--</w:t>
      </w:r>
      <w:r w:rsidR="00591C23">
        <w:t>What is the r</w:t>
      </w:r>
      <w:r w:rsidR="00C56FE9">
        <w:t>ecidivism trend</w:t>
      </w:r>
      <w:r w:rsidR="00591C23">
        <w:t>?</w:t>
      </w:r>
    </w:p>
    <w:p w14:paraId="39A92046" w14:textId="7438F8F9" w:rsidR="00C56FE9" w:rsidRDefault="00C46501" w:rsidP="00C46501">
      <w:pPr>
        <w:ind w:left="1080"/>
      </w:pPr>
      <w:r>
        <w:t>--</w:t>
      </w:r>
      <w:r w:rsidR="00C56FE9">
        <w:t xml:space="preserve">What </w:t>
      </w:r>
      <w:r w:rsidR="00591C23">
        <w:t>percentage</w:t>
      </w:r>
      <w:r w:rsidR="00C56FE9">
        <w:t xml:space="preserve"> of </w:t>
      </w:r>
      <w:r w:rsidR="00591C23">
        <w:t xml:space="preserve">the inmate </w:t>
      </w:r>
      <w:r w:rsidR="00C56FE9">
        <w:t>population is homeless</w:t>
      </w:r>
      <w:r w:rsidR="00591C23">
        <w:t>?</w:t>
      </w:r>
    </w:p>
    <w:p w14:paraId="2847EAD5" w14:textId="4B9D6657" w:rsidR="00C56FE9" w:rsidRPr="00B35CBC" w:rsidRDefault="00C56FE9" w:rsidP="00C56FE9">
      <w:pPr>
        <w:pStyle w:val="ListParagraph"/>
        <w:numPr>
          <w:ilvl w:val="0"/>
          <w:numId w:val="14"/>
        </w:numPr>
        <w:rPr>
          <w:b/>
        </w:rPr>
      </w:pPr>
      <w:r w:rsidRPr="00B35CBC">
        <w:rPr>
          <w:b/>
        </w:rPr>
        <w:t xml:space="preserve">What existing programs </w:t>
      </w:r>
      <w:r w:rsidR="00B35CBC" w:rsidRPr="00B35CBC">
        <w:rPr>
          <w:b/>
        </w:rPr>
        <w:t xml:space="preserve">are </w:t>
      </w:r>
      <w:r w:rsidRPr="00B35CBC">
        <w:rPr>
          <w:b/>
        </w:rPr>
        <w:t>currently offered and what is needed</w:t>
      </w:r>
      <w:r w:rsidR="00B35CBC" w:rsidRPr="00B35CBC">
        <w:rPr>
          <w:b/>
        </w:rPr>
        <w:t>?</w:t>
      </w:r>
    </w:p>
    <w:p w14:paraId="6A08B934" w14:textId="19CE728F" w:rsidR="00C56FE9" w:rsidRDefault="00C46501" w:rsidP="00C162B2">
      <w:pPr>
        <w:ind w:left="1260" w:hanging="180"/>
      </w:pPr>
      <w:r>
        <w:t>--</w:t>
      </w:r>
      <w:r w:rsidR="0078467E">
        <w:t xml:space="preserve">Transitioning of inmates from jail </w:t>
      </w:r>
      <w:r w:rsidR="00C56FE9">
        <w:t xml:space="preserve">programs </w:t>
      </w:r>
      <w:r w:rsidR="0078467E">
        <w:t xml:space="preserve">from </w:t>
      </w:r>
      <w:r w:rsidR="00C56FE9">
        <w:t>to community</w:t>
      </w:r>
      <w:r w:rsidR="0078467E">
        <w:t xml:space="preserve">-based programs. How does the transition work today? </w:t>
      </w:r>
    </w:p>
    <w:p w14:paraId="200D868F" w14:textId="77777777" w:rsidR="00850929" w:rsidRDefault="00850929" w:rsidP="00C162B2">
      <w:pPr>
        <w:ind w:left="1260" w:hanging="180"/>
      </w:pPr>
    </w:p>
    <w:p w14:paraId="4A010A51" w14:textId="77777777" w:rsidR="00C162B2" w:rsidRDefault="003B5F00" w:rsidP="00D247E7">
      <w:pPr>
        <w:pStyle w:val="ListParagraph"/>
        <w:numPr>
          <w:ilvl w:val="0"/>
          <w:numId w:val="14"/>
        </w:numPr>
      </w:pPr>
      <w:r w:rsidRPr="00C162B2">
        <w:rPr>
          <w:b/>
          <w:color w:val="000000" w:themeColor="text1"/>
        </w:rPr>
        <w:lastRenderedPageBreak/>
        <w:t>Courts and competing interests</w:t>
      </w:r>
    </w:p>
    <w:p w14:paraId="6BB5F932" w14:textId="41EFCEAD" w:rsidR="00D247E7" w:rsidRDefault="00C162B2" w:rsidP="00C162B2">
      <w:pPr>
        <w:ind w:left="1080"/>
      </w:pPr>
      <w:r>
        <w:t>--</w:t>
      </w:r>
      <w:r w:rsidR="003B5F00">
        <w:t>How do</w:t>
      </w:r>
      <w:r>
        <w:t>es the County</w:t>
      </w:r>
      <w:r w:rsidR="003B5F00">
        <w:t xml:space="preserve"> support the court needs as it relates to jail services?</w:t>
      </w:r>
    </w:p>
    <w:p w14:paraId="27D89B91" w14:textId="77777777" w:rsidR="00850929" w:rsidRDefault="00850929" w:rsidP="00C162B2">
      <w:pPr>
        <w:ind w:left="1080"/>
      </w:pPr>
    </w:p>
    <w:p w14:paraId="58D16747" w14:textId="77777777" w:rsidR="00C162B2" w:rsidRDefault="003B5F00" w:rsidP="00D247E7">
      <w:pPr>
        <w:pStyle w:val="ListParagraph"/>
        <w:numPr>
          <w:ilvl w:val="0"/>
          <w:numId w:val="14"/>
        </w:numPr>
      </w:pPr>
      <w:r w:rsidRPr="00C162B2">
        <w:rPr>
          <w:b/>
        </w:rPr>
        <w:t>Operational costs</w:t>
      </w:r>
    </w:p>
    <w:p w14:paraId="3F25F64A" w14:textId="3BD4BF8D" w:rsidR="003B5F00" w:rsidRDefault="00C162B2" w:rsidP="00C162B2">
      <w:pPr>
        <w:ind w:left="1080"/>
      </w:pPr>
      <w:r>
        <w:t>--Will a new facility require more employees?</w:t>
      </w:r>
      <w:r w:rsidR="003B5F00">
        <w:t xml:space="preserve"> </w:t>
      </w:r>
    </w:p>
    <w:p w14:paraId="6BC54EB3" w14:textId="77777777" w:rsidR="00850929" w:rsidRDefault="00850929" w:rsidP="00C162B2">
      <w:pPr>
        <w:ind w:left="1080"/>
      </w:pPr>
    </w:p>
    <w:p w14:paraId="2E6649EE" w14:textId="77777777" w:rsidR="003B5F00" w:rsidRPr="00C162B2" w:rsidRDefault="003B5F00" w:rsidP="00D247E7">
      <w:pPr>
        <w:pStyle w:val="ListParagraph"/>
        <w:numPr>
          <w:ilvl w:val="0"/>
          <w:numId w:val="14"/>
        </w:numPr>
        <w:rPr>
          <w:b/>
        </w:rPr>
      </w:pPr>
      <w:r w:rsidRPr="00C162B2">
        <w:rPr>
          <w:b/>
        </w:rPr>
        <w:t>Review of data- Academic studies</w:t>
      </w:r>
    </w:p>
    <w:p w14:paraId="252EE928" w14:textId="47C81B0B" w:rsidR="003B5F00" w:rsidRDefault="00C162B2" w:rsidP="00C162B2">
      <w:pPr>
        <w:ind w:left="1260" w:hanging="180"/>
      </w:pPr>
      <w:r>
        <w:t>--</w:t>
      </w:r>
      <w:r w:rsidR="003B5F00">
        <w:t>Needs to be done more often to stay on trend and be more preventative rather than reactive</w:t>
      </w:r>
      <w:r>
        <w:t>.</w:t>
      </w:r>
    </w:p>
    <w:p w14:paraId="62C2458B" w14:textId="1DEEFD6A" w:rsidR="00C162B2" w:rsidRDefault="00C162B2" w:rsidP="00C162B2">
      <w:pPr>
        <w:ind w:left="1260" w:hanging="180"/>
      </w:pPr>
      <w:r>
        <w:t>--Pre-trial release: What is the cost difference between electronic monitoring vs housing pre-trial inmates in jail?</w:t>
      </w:r>
    </w:p>
    <w:p w14:paraId="09566A18" w14:textId="77777777" w:rsidR="00C162B2" w:rsidRDefault="00C162B2" w:rsidP="00C162B2">
      <w:pPr>
        <w:ind w:left="1260" w:hanging="180"/>
      </w:pPr>
    </w:p>
    <w:p w14:paraId="6714403C" w14:textId="2F72D027" w:rsidR="00B12475" w:rsidRPr="00C162B2" w:rsidRDefault="00B12475" w:rsidP="00C4327C">
      <w:pPr>
        <w:ind w:left="180" w:hanging="180"/>
        <w:rPr>
          <w:b/>
        </w:rPr>
      </w:pPr>
      <w:r w:rsidRPr="00C162B2">
        <w:rPr>
          <w:b/>
        </w:rPr>
        <w:t>Yellow</w:t>
      </w:r>
      <w:r w:rsidR="00850929">
        <w:rPr>
          <w:b/>
        </w:rPr>
        <w:t xml:space="preserve"> </w:t>
      </w:r>
      <w:r w:rsidR="00850929" w:rsidRPr="004E3405">
        <w:rPr>
          <w:b/>
        </w:rPr>
        <w:t xml:space="preserve">Group </w:t>
      </w:r>
      <w:r w:rsidR="00850929">
        <w:rPr>
          <w:b/>
        </w:rPr>
        <w:t>-- Summary of information category priorities and more specific information requests:</w:t>
      </w:r>
      <w:r w:rsidR="00C56457">
        <w:rPr>
          <w:b/>
        </w:rPr>
        <w:t xml:space="preserve"> </w:t>
      </w:r>
    </w:p>
    <w:p w14:paraId="0EF12B1F" w14:textId="77777777" w:rsidR="000006B1" w:rsidRPr="00C4327C" w:rsidRDefault="000006B1" w:rsidP="000006B1">
      <w:pPr>
        <w:pStyle w:val="ListParagraph"/>
        <w:numPr>
          <w:ilvl w:val="0"/>
          <w:numId w:val="15"/>
        </w:numPr>
        <w:rPr>
          <w:b/>
        </w:rPr>
      </w:pPr>
      <w:r w:rsidRPr="00C4327C">
        <w:rPr>
          <w:b/>
        </w:rPr>
        <w:t>Composition</w:t>
      </w:r>
    </w:p>
    <w:p w14:paraId="550FF843" w14:textId="26CB7213" w:rsidR="000006B1" w:rsidRDefault="00705F11" w:rsidP="00705F11">
      <w:pPr>
        <w:ind w:left="1260" w:hanging="180"/>
      </w:pPr>
      <w:r>
        <w:t xml:space="preserve">-- </w:t>
      </w:r>
      <w:r w:rsidR="000006B1">
        <w:t>Length of stay (</w:t>
      </w:r>
      <w:r w:rsidR="00CB76B3">
        <w:t>b</w:t>
      </w:r>
      <w:r>
        <w:t xml:space="preserve">reak the data into sub-categories. Subcategories could </w:t>
      </w:r>
      <w:r w:rsidR="00CB76B3">
        <w:t xml:space="preserve">include: </w:t>
      </w:r>
      <w:r>
        <w:t xml:space="preserve"> inmates who can’t make bail, those who are awaiting trial, and those who are servicing a sentence</w:t>
      </w:r>
      <w:r w:rsidR="000006B1">
        <w:t>)</w:t>
      </w:r>
    </w:p>
    <w:p w14:paraId="36A3C13B" w14:textId="77777777" w:rsidR="00705F11" w:rsidRDefault="00705F11" w:rsidP="00705F11">
      <w:pPr>
        <w:ind w:left="1260" w:hanging="180"/>
      </w:pPr>
    </w:p>
    <w:p w14:paraId="33016864" w14:textId="5E216612" w:rsidR="00705F11" w:rsidRDefault="00705F11" w:rsidP="00705F11">
      <w:pPr>
        <w:ind w:left="1260" w:hanging="180"/>
      </w:pPr>
      <w:r>
        <w:t>-- Provide general demographic profile of jail inmate population</w:t>
      </w:r>
    </w:p>
    <w:p w14:paraId="4255ABC3" w14:textId="77777777" w:rsidR="00705F11" w:rsidRDefault="00705F11" w:rsidP="00705F11">
      <w:pPr>
        <w:ind w:left="1260" w:hanging="180"/>
      </w:pPr>
    </w:p>
    <w:p w14:paraId="60B3FE6D" w14:textId="77777777" w:rsidR="000006B1" w:rsidRPr="00C4327C" w:rsidRDefault="000006B1" w:rsidP="000006B1">
      <w:pPr>
        <w:pStyle w:val="ListParagraph"/>
        <w:numPr>
          <w:ilvl w:val="0"/>
          <w:numId w:val="15"/>
        </w:numPr>
        <w:rPr>
          <w:b/>
        </w:rPr>
      </w:pPr>
      <w:r w:rsidRPr="00C4327C">
        <w:rPr>
          <w:b/>
        </w:rPr>
        <w:t>Financing</w:t>
      </w:r>
    </w:p>
    <w:p w14:paraId="74347E80" w14:textId="723B4C65" w:rsidR="000729A7" w:rsidRDefault="00705F11" w:rsidP="007B5828">
      <w:pPr>
        <w:ind w:left="1260" w:hanging="270"/>
      </w:pPr>
      <w:r>
        <w:t>-- Compare the option of one</w:t>
      </w:r>
      <w:r w:rsidR="000729A7">
        <w:t xml:space="preserve"> facility vs </w:t>
      </w:r>
      <w:r>
        <w:t>two</w:t>
      </w:r>
      <w:r w:rsidR="004212D5">
        <w:t xml:space="preserve"> facilities</w:t>
      </w:r>
      <w:r w:rsidR="000B702D">
        <w:t>. Considerations for two facilities should include the longevity of</w:t>
      </w:r>
      <w:r w:rsidR="004212D5">
        <w:t xml:space="preserve"> the</w:t>
      </w:r>
      <w:r w:rsidR="000B702D">
        <w:t xml:space="preserve"> facilities</w:t>
      </w:r>
      <w:r w:rsidR="004212D5">
        <w:t>;</w:t>
      </w:r>
      <w:r w:rsidR="000B702D">
        <w:t xml:space="preserve"> the possibility of a north </w:t>
      </w:r>
      <w:r w:rsidR="000B702D" w:rsidRPr="00C03C12">
        <w:t>County location</w:t>
      </w:r>
      <w:r w:rsidR="00C03C12" w:rsidRPr="00C03C12">
        <w:t xml:space="preserve"> or</w:t>
      </w:r>
      <w:r w:rsidR="00034F1F" w:rsidRPr="00C03C12">
        <w:t xml:space="preserve"> a facility in the </w:t>
      </w:r>
      <w:r w:rsidR="000B702D" w:rsidRPr="00C03C12">
        <w:t>J</w:t>
      </w:r>
      <w:r w:rsidR="00034F1F" w:rsidRPr="00C03C12">
        <w:t>ail Work Center</w:t>
      </w:r>
      <w:r w:rsidR="000729A7">
        <w:t xml:space="preserve"> </w:t>
      </w:r>
      <w:r w:rsidR="00C03C12">
        <w:t>area.</w:t>
      </w:r>
    </w:p>
    <w:p w14:paraId="7339D1D6" w14:textId="77777777" w:rsidR="000B702D" w:rsidRDefault="000B702D" w:rsidP="000B702D">
      <w:pPr>
        <w:ind w:left="1350" w:hanging="270"/>
      </w:pPr>
    </w:p>
    <w:p w14:paraId="1CE5EBB7" w14:textId="0C33F163" w:rsidR="000729A7" w:rsidRDefault="000B702D" w:rsidP="007B5828">
      <w:pPr>
        <w:ind w:left="270" w:firstLine="720"/>
      </w:pPr>
      <w:r>
        <w:t xml:space="preserve">-- </w:t>
      </w:r>
      <w:r w:rsidR="000729A7">
        <w:t>What is the county debt capacity?</w:t>
      </w:r>
    </w:p>
    <w:p w14:paraId="3FC01325" w14:textId="77777777" w:rsidR="000B702D" w:rsidRDefault="000B702D" w:rsidP="000B702D">
      <w:pPr>
        <w:ind w:left="1080"/>
      </w:pPr>
    </w:p>
    <w:p w14:paraId="3B907EA8" w14:textId="71A7A15C" w:rsidR="000729A7" w:rsidRDefault="000B702D" w:rsidP="007B5828">
      <w:pPr>
        <w:ind w:left="270" w:firstLine="720"/>
      </w:pPr>
      <w:r>
        <w:t xml:space="preserve">-- </w:t>
      </w:r>
      <w:r w:rsidR="000729A7">
        <w:t xml:space="preserve">Is </w:t>
      </w:r>
      <w:r w:rsidR="007B5828">
        <w:t>C</w:t>
      </w:r>
      <w:r w:rsidR="000729A7">
        <w:t>o</w:t>
      </w:r>
      <w:r w:rsidR="00D21066">
        <w:t>unty</w:t>
      </w:r>
      <w:r w:rsidR="000729A7">
        <w:t xml:space="preserve"> </w:t>
      </w:r>
      <w:r w:rsidR="007B5828">
        <w:t xml:space="preserve">Council </w:t>
      </w:r>
      <w:r w:rsidR="000729A7">
        <w:t xml:space="preserve">willing to take </w:t>
      </w:r>
      <w:r>
        <w:t>a proposal to the voters</w:t>
      </w:r>
      <w:r w:rsidR="000729A7">
        <w:t>?</w:t>
      </w:r>
    </w:p>
    <w:p w14:paraId="2BF44DDF" w14:textId="77777777" w:rsidR="000B702D" w:rsidRDefault="000B702D" w:rsidP="000B702D">
      <w:pPr>
        <w:ind w:left="1080"/>
      </w:pPr>
    </w:p>
    <w:p w14:paraId="4D334978" w14:textId="28023930" w:rsidR="00BA2FA8" w:rsidRDefault="000B702D" w:rsidP="007B5828">
      <w:pPr>
        <w:ind w:left="1170" w:hanging="180"/>
      </w:pPr>
      <w:r>
        <w:t xml:space="preserve">-- </w:t>
      </w:r>
      <w:r w:rsidR="00BA2FA8">
        <w:t>A summary of the 2016 jail feasibility study could inform this financing information category.</w:t>
      </w:r>
    </w:p>
    <w:p w14:paraId="7858A719" w14:textId="7C0F60EA" w:rsidR="00BA2FA8" w:rsidRDefault="00BA2FA8" w:rsidP="007B5828">
      <w:pPr>
        <w:ind w:left="1170" w:hanging="180"/>
      </w:pPr>
    </w:p>
    <w:p w14:paraId="7B5FD740" w14:textId="77777777" w:rsidR="00BA2FA8" w:rsidRDefault="00BA2FA8" w:rsidP="00BA2FA8">
      <w:pPr>
        <w:ind w:left="1080"/>
      </w:pPr>
    </w:p>
    <w:p w14:paraId="10B474AD" w14:textId="173F448D" w:rsidR="000729A7" w:rsidRPr="007B5828" w:rsidRDefault="00B005F4" w:rsidP="007B5828">
      <w:pPr>
        <w:pStyle w:val="ListParagraph"/>
        <w:numPr>
          <w:ilvl w:val="0"/>
          <w:numId w:val="21"/>
        </w:numPr>
        <w:ind w:left="720"/>
        <w:rPr>
          <w:b/>
        </w:rPr>
      </w:pPr>
      <w:r w:rsidRPr="007B5828">
        <w:rPr>
          <w:b/>
        </w:rPr>
        <w:t xml:space="preserve">Services </w:t>
      </w:r>
    </w:p>
    <w:p w14:paraId="75ECDD92" w14:textId="1BC3B417" w:rsidR="00B005F4" w:rsidRDefault="007B5828" w:rsidP="003812EA">
      <w:pPr>
        <w:ind w:left="180" w:firstLine="810"/>
      </w:pPr>
      <w:r>
        <w:t>--</w:t>
      </w:r>
      <w:r w:rsidR="003812EA">
        <w:t xml:space="preserve"> </w:t>
      </w:r>
      <w:r w:rsidR="00B005F4">
        <w:t>Wh</w:t>
      </w:r>
      <w:r w:rsidR="003812EA">
        <w:t>ich</w:t>
      </w:r>
      <w:r>
        <w:t xml:space="preserve"> </w:t>
      </w:r>
      <w:r w:rsidR="003812EA">
        <w:t xml:space="preserve">existing services for inmates </w:t>
      </w:r>
      <w:r>
        <w:t>are</w:t>
      </w:r>
      <w:r w:rsidR="00B005F4">
        <w:t xml:space="preserve"> overprescribed?</w:t>
      </w:r>
      <w:r w:rsidR="003812EA">
        <w:t xml:space="preserve"> If so, what are they?</w:t>
      </w:r>
    </w:p>
    <w:p w14:paraId="10C56F5B" w14:textId="77777777" w:rsidR="003812EA" w:rsidRDefault="003812EA" w:rsidP="007B5828">
      <w:pPr>
        <w:ind w:left="180" w:firstLine="990"/>
      </w:pPr>
    </w:p>
    <w:p w14:paraId="17678E16" w14:textId="3F1FAD98" w:rsidR="007B5828" w:rsidRDefault="007B5828" w:rsidP="003812EA">
      <w:pPr>
        <w:ind w:left="180" w:firstLine="810"/>
      </w:pPr>
      <w:r>
        <w:t>--</w:t>
      </w:r>
      <w:r w:rsidR="003812EA">
        <w:t xml:space="preserve"> Are additional </w:t>
      </w:r>
      <w:r>
        <w:t>services are needed?</w:t>
      </w:r>
      <w:r w:rsidR="003812EA">
        <w:t xml:space="preserve"> If so, what are they?</w:t>
      </w:r>
    </w:p>
    <w:p w14:paraId="1AFD2A3E" w14:textId="68610A59" w:rsidR="00B005F4" w:rsidRDefault="00B005F4" w:rsidP="007B5828">
      <w:pPr>
        <w:ind w:left="1080"/>
      </w:pPr>
    </w:p>
    <w:p w14:paraId="469F54BB" w14:textId="61604D08" w:rsidR="003812EA" w:rsidRDefault="003812EA" w:rsidP="003812EA">
      <w:pPr>
        <w:ind w:left="1080" w:hanging="90"/>
      </w:pPr>
      <w:r>
        <w:t xml:space="preserve">-- </w:t>
      </w:r>
      <w:r w:rsidR="00353CAE">
        <w:t xml:space="preserve">Are </w:t>
      </w:r>
      <w:r>
        <w:t>c</w:t>
      </w:r>
      <w:r w:rsidR="00B005F4">
        <w:t>ase manage</w:t>
      </w:r>
      <w:r>
        <w:t>rs</w:t>
      </w:r>
      <w:r w:rsidR="00B005F4">
        <w:t xml:space="preserve"> </w:t>
      </w:r>
      <w:r w:rsidR="00353CAE">
        <w:t>assigned to</w:t>
      </w:r>
      <w:r>
        <w:t xml:space="preserve"> inmates </w:t>
      </w:r>
      <w:r w:rsidR="00353CAE">
        <w:t xml:space="preserve">from booking through </w:t>
      </w:r>
      <w:r w:rsidR="00B005F4">
        <w:t>release</w:t>
      </w:r>
      <w:r w:rsidR="00353CAE">
        <w:t xml:space="preserve"> and beyond</w:t>
      </w:r>
      <w:r>
        <w:t>?</w:t>
      </w:r>
    </w:p>
    <w:p w14:paraId="4CD55699" w14:textId="77777777" w:rsidR="003812EA" w:rsidRDefault="003812EA" w:rsidP="003812EA">
      <w:pPr>
        <w:ind w:left="1080" w:hanging="90"/>
      </w:pPr>
    </w:p>
    <w:p w14:paraId="7D4A5E44" w14:textId="5AEB44CE" w:rsidR="00B005F4" w:rsidRDefault="003812EA" w:rsidP="003812EA">
      <w:pPr>
        <w:ind w:left="1080" w:hanging="90"/>
      </w:pPr>
      <w:r>
        <w:t xml:space="preserve">-- </w:t>
      </w:r>
      <w:r w:rsidR="00B005F4">
        <w:t xml:space="preserve">How </w:t>
      </w:r>
      <w:r w:rsidR="00327878">
        <w:t>can jail re</w:t>
      </w:r>
      <w:r w:rsidR="00C03C12">
        <w:t>cidivism</w:t>
      </w:r>
      <w:r w:rsidR="00327878">
        <w:t xml:space="preserve"> be prevented?</w:t>
      </w:r>
      <w:r w:rsidR="00B005F4">
        <w:t xml:space="preserve"> </w:t>
      </w:r>
    </w:p>
    <w:p w14:paraId="29F93B8A" w14:textId="77777777" w:rsidR="00327878" w:rsidRDefault="00327878" w:rsidP="003812EA">
      <w:pPr>
        <w:ind w:left="1080" w:hanging="90"/>
      </w:pPr>
    </w:p>
    <w:p w14:paraId="344F327E" w14:textId="5BF7ED73" w:rsidR="00614285" w:rsidRPr="00C4327C" w:rsidRDefault="00875EC8" w:rsidP="00614285">
      <w:pPr>
        <w:pStyle w:val="ListParagraph"/>
        <w:numPr>
          <w:ilvl w:val="0"/>
          <w:numId w:val="15"/>
        </w:numPr>
        <w:rPr>
          <w:b/>
        </w:rPr>
      </w:pPr>
      <w:r w:rsidRPr="00C4327C">
        <w:rPr>
          <w:b/>
        </w:rPr>
        <w:lastRenderedPageBreak/>
        <w:t>Additional detailed information requested</w:t>
      </w:r>
    </w:p>
    <w:p w14:paraId="297C77E6" w14:textId="24F4C793" w:rsidR="00875EC8" w:rsidRDefault="00353CAE" w:rsidP="00685D21">
      <w:pPr>
        <w:ind w:left="1080"/>
      </w:pPr>
      <w:r>
        <w:t xml:space="preserve">-- </w:t>
      </w:r>
      <w:r w:rsidR="00685D21">
        <w:t>Is staff aware of facilities that</w:t>
      </w:r>
      <w:r w:rsidR="00875EC8">
        <w:t xml:space="preserve"> mix all genders in common area during the day? </w:t>
      </w:r>
    </w:p>
    <w:p w14:paraId="4C6FC56D" w14:textId="77777777" w:rsidR="00353CAE" w:rsidRDefault="00353CAE" w:rsidP="00353CAE">
      <w:pPr>
        <w:ind w:left="360"/>
      </w:pPr>
    </w:p>
    <w:p w14:paraId="35D464F7" w14:textId="541889EA" w:rsidR="00BB1368" w:rsidRPr="00076BC4" w:rsidRDefault="00BB1368" w:rsidP="00BB1368">
      <w:pPr>
        <w:pStyle w:val="ListParagraph"/>
        <w:numPr>
          <w:ilvl w:val="0"/>
          <w:numId w:val="15"/>
        </w:numPr>
        <w:rPr>
          <w:b/>
        </w:rPr>
      </w:pPr>
      <w:r w:rsidRPr="00076BC4">
        <w:rPr>
          <w:b/>
        </w:rPr>
        <w:t>Guest speaker ideas</w:t>
      </w:r>
    </w:p>
    <w:p w14:paraId="635C0350" w14:textId="0AA98973" w:rsidR="00875EC8" w:rsidRDefault="00353CAE" w:rsidP="00353CAE">
      <w:pPr>
        <w:ind w:left="1260" w:hanging="180"/>
      </w:pPr>
      <w:r>
        <w:t xml:space="preserve">-- </w:t>
      </w:r>
      <w:r w:rsidR="00BB1368">
        <w:t xml:space="preserve">Have inmates and social workers </w:t>
      </w:r>
      <w:r w:rsidR="00CB76B3">
        <w:t>come to CFAC meetings</w:t>
      </w:r>
      <w:r w:rsidR="00BB1368">
        <w:t xml:space="preserve"> </w:t>
      </w:r>
      <w:r w:rsidR="00CB76B3">
        <w:t>to</w:t>
      </w:r>
      <w:r w:rsidR="00BB1368">
        <w:t xml:space="preserve"> share their experienc</w:t>
      </w:r>
      <w:r w:rsidR="00CB76B3">
        <w:t>es</w:t>
      </w:r>
      <w:r w:rsidR="00BB1368">
        <w:t xml:space="preserve">. </w:t>
      </w:r>
      <w:r>
        <w:t>What service are needed to reduce re</w:t>
      </w:r>
      <w:r w:rsidR="00E956F7">
        <w:t>cidivism</w:t>
      </w:r>
      <w:r>
        <w:t>?</w:t>
      </w:r>
    </w:p>
    <w:p w14:paraId="290F5D6D" w14:textId="77777777" w:rsidR="00CE7F16" w:rsidRDefault="00CE7F16" w:rsidP="00614285">
      <w:pPr>
        <w:ind w:left="1080"/>
      </w:pPr>
    </w:p>
    <w:p w14:paraId="537988BB" w14:textId="747622E3" w:rsidR="00353CAE" w:rsidRPr="000B2725" w:rsidRDefault="00353CAE" w:rsidP="00353CAE">
      <w:pPr>
        <w:rPr>
          <w:b/>
        </w:rPr>
      </w:pPr>
      <w:r>
        <w:rPr>
          <w:b/>
        </w:rPr>
        <w:t xml:space="preserve">General </w:t>
      </w:r>
      <w:r w:rsidR="00076BC4">
        <w:rPr>
          <w:b/>
        </w:rPr>
        <w:t>co</w:t>
      </w:r>
      <w:r>
        <w:rPr>
          <w:b/>
        </w:rPr>
        <w:t xml:space="preserve">mment after the Small Group exercise </w:t>
      </w:r>
    </w:p>
    <w:p w14:paraId="787F61D8" w14:textId="36C7EAD6" w:rsidR="00353CAE" w:rsidRDefault="00353CAE" w:rsidP="00353CAE">
      <w:r>
        <w:t>Values</w:t>
      </w:r>
      <w:r w:rsidR="00E956F7">
        <w:t xml:space="preserve"> have shifted</w:t>
      </w:r>
      <w:r>
        <w:t xml:space="preserve"> regarding </w:t>
      </w:r>
      <w:r w:rsidR="00EA1DAD">
        <w:t>j</w:t>
      </w:r>
      <w:r>
        <w:t>uvenile incarceration</w:t>
      </w:r>
      <w:r w:rsidR="00E956F7">
        <w:t>, resulting in reduced juvenile inmate populations over the past ten years.</w:t>
      </w:r>
      <w:r>
        <w:t xml:space="preserve"> Perhaps a similar value system can be applied to the adult population</w:t>
      </w:r>
      <w:r w:rsidR="00EA1DAD">
        <w:t xml:space="preserve"> in the future.</w:t>
      </w:r>
    </w:p>
    <w:p w14:paraId="4D633962" w14:textId="77777777" w:rsidR="00EA1DAD" w:rsidRDefault="00EA1DAD" w:rsidP="00353CAE"/>
    <w:p w14:paraId="4D7FE8DA" w14:textId="33C41A7D" w:rsidR="00B12475" w:rsidRPr="00353CAE" w:rsidRDefault="00EA1DAD" w:rsidP="00B12475">
      <w:pPr>
        <w:rPr>
          <w:b/>
        </w:rPr>
      </w:pPr>
      <w:r>
        <w:rPr>
          <w:b/>
        </w:rPr>
        <w:t>Roster with CFAC contact information</w:t>
      </w:r>
    </w:p>
    <w:p w14:paraId="3F14CD42" w14:textId="6B61F83F" w:rsidR="00CE7F16" w:rsidRDefault="00CE7F16" w:rsidP="00B12475">
      <w:r>
        <w:t>Erik Jensen</w:t>
      </w:r>
      <w:r w:rsidR="00EA1DAD">
        <w:t xml:space="preserve"> distributed a </w:t>
      </w:r>
      <w:r w:rsidR="00315B6F">
        <w:t>sheet with contact</w:t>
      </w:r>
      <w:r>
        <w:t xml:space="preserve"> information for all</w:t>
      </w:r>
      <w:r w:rsidR="00353CAE">
        <w:t xml:space="preserve"> CFAC</w:t>
      </w:r>
      <w:r>
        <w:t xml:space="preserve"> members</w:t>
      </w:r>
    </w:p>
    <w:p w14:paraId="2A136B9D" w14:textId="77777777" w:rsidR="00636B79" w:rsidRDefault="00636B79" w:rsidP="00636B79"/>
    <w:p w14:paraId="46143562" w14:textId="63E21AC1" w:rsidR="00636B79" w:rsidRPr="000B2725" w:rsidRDefault="00EA1DAD" w:rsidP="00636B79">
      <w:pPr>
        <w:rPr>
          <w:b/>
        </w:rPr>
      </w:pPr>
      <w:bookmarkStart w:id="2" w:name="_Hlk513811367"/>
      <w:r>
        <w:rPr>
          <w:b/>
        </w:rPr>
        <w:t>Jail Tour Logistics</w:t>
      </w:r>
    </w:p>
    <w:p w14:paraId="1050D828" w14:textId="0A80E1D7" w:rsidR="00962F83" w:rsidRDefault="00EA1DAD" w:rsidP="00636B79">
      <w:r>
        <w:t xml:space="preserve">Chief Ric Bishop shared logistical information relating to the jail tour, scheduled for </w:t>
      </w:r>
      <w:r w:rsidR="00315B6F">
        <w:t>May 15.</w:t>
      </w:r>
      <w:r w:rsidR="001D789D">
        <w:t xml:space="preserve"> </w:t>
      </w:r>
      <w:r w:rsidR="00315B6F">
        <w:t xml:space="preserve">He stated that </w:t>
      </w:r>
      <w:r w:rsidR="00D21066">
        <w:t>all</w:t>
      </w:r>
      <w:r w:rsidR="00315B6F">
        <w:t xml:space="preserve"> the details he shared verbally would be included in an upcoming email to the CFAC.</w:t>
      </w:r>
    </w:p>
    <w:p w14:paraId="4F69C9CE" w14:textId="1C2BD3ED" w:rsidR="00315B6F" w:rsidRDefault="00315B6F" w:rsidP="00636B79"/>
    <w:p w14:paraId="586DF08E" w14:textId="5981A45A" w:rsidR="00315B6F" w:rsidRPr="00315B6F" w:rsidRDefault="00315B6F" w:rsidP="00636B79">
      <w:pPr>
        <w:rPr>
          <w:b/>
        </w:rPr>
      </w:pPr>
      <w:r w:rsidRPr="00315B6F">
        <w:rPr>
          <w:b/>
        </w:rPr>
        <w:t>Adjournment</w:t>
      </w:r>
    </w:p>
    <w:bookmarkEnd w:id="2"/>
    <w:p w14:paraId="08812B0F" w14:textId="6A433C7F" w:rsidR="00962F83" w:rsidRDefault="00315B6F" w:rsidP="00636B79">
      <w:r>
        <w:t>Vice Chair McElvain adjourned the meeting at 5:50 p.m.</w:t>
      </w:r>
    </w:p>
    <w:p w14:paraId="5E5D9E96" w14:textId="77777777" w:rsidR="00636B79" w:rsidRDefault="001D789D" w:rsidP="00636B79">
      <w:r>
        <w:t xml:space="preserve"> </w:t>
      </w:r>
    </w:p>
    <w:p w14:paraId="4899CCEA" w14:textId="77777777" w:rsidR="003B5F00" w:rsidRDefault="003B5F00" w:rsidP="00913F8F">
      <w:pPr>
        <w:pStyle w:val="ListParagraph"/>
      </w:pPr>
    </w:p>
    <w:p w14:paraId="4F57007A" w14:textId="77777777" w:rsidR="00313C8E" w:rsidRDefault="00313C8E" w:rsidP="00743E7F"/>
    <w:sectPr w:rsidR="00313C8E" w:rsidSect="00D04B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E8CF" w14:textId="77777777" w:rsidR="001A40A4" w:rsidRDefault="001A40A4" w:rsidP="00A11BB3">
      <w:r>
        <w:separator/>
      </w:r>
    </w:p>
  </w:endnote>
  <w:endnote w:type="continuationSeparator" w:id="0">
    <w:p w14:paraId="287D910E" w14:textId="77777777" w:rsidR="001A40A4" w:rsidRDefault="001A40A4" w:rsidP="00A1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64C9" w14:textId="77777777" w:rsidR="00602AF4" w:rsidRDefault="0060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5AC9" w14:textId="5B718103" w:rsidR="00602AF4" w:rsidRPr="00602AF4" w:rsidRDefault="00602AF4">
    <w:pPr>
      <w:pStyle w:val="Footer"/>
      <w:rPr>
        <w:sz w:val="16"/>
        <w:szCs w:val="16"/>
      </w:rPr>
    </w:pPr>
    <w:r w:rsidRPr="00602AF4">
      <w:rPr>
        <w:sz w:val="16"/>
        <w:szCs w:val="16"/>
      </w:rPr>
      <w:t>5/14/2018</w:t>
    </w:r>
  </w:p>
  <w:p w14:paraId="15868F5B" w14:textId="77777777" w:rsidR="00A11BB3" w:rsidRDefault="00A11BB3">
    <w:pPr>
      <w:pStyle w:val="Footer"/>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AE9B" w14:textId="77777777" w:rsidR="00602AF4" w:rsidRDefault="0060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FD9C" w14:textId="77777777" w:rsidR="001A40A4" w:rsidRDefault="001A40A4" w:rsidP="00A11BB3">
      <w:r>
        <w:separator/>
      </w:r>
    </w:p>
  </w:footnote>
  <w:footnote w:type="continuationSeparator" w:id="0">
    <w:p w14:paraId="75CC90CC" w14:textId="77777777" w:rsidR="001A40A4" w:rsidRDefault="001A40A4" w:rsidP="00A1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84B9" w14:textId="77777777" w:rsidR="00602AF4" w:rsidRDefault="0060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4CAB" w14:textId="77777777" w:rsidR="00602AF4" w:rsidRDefault="0060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1B0D" w14:textId="77777777" w:rsidR="00602AF4" w:rsidRDefault="0060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2DF"/>
    <w:multiLevelType w:val="hybridMultilevel"/>
    <w:tmpl w:val="7C0E9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5361E"/>
    <w:multiLevelType w:val="hybridMultilevel"/>
    <w:tmpl w:val="4C108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F6043"/>
    <w:multiLevelType w:val="hybridMultilevel"/>
    <w:tmpl w:val="4A14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C0D"/>
    <w:multiLevelType w:val="hybridMultilevel"/>
    <w:tmpl w:val="C6D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D48B5"/>
    <w:multiLevelType w:val="hybridMultilevel"/>
    <w:tmpl w:val="FAFAF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A1746"/>
    <w:multiLevelType w:val="hybridMultilevel"/>
    <w:tmpl w:val="AD3E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92254"/>
    <w:multiLevelType w:val="hybridMultilevel"/>
    <w:tmpl w:val="4898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37839F0">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8A5"/>
    <w:multiLevelType w:val="hybridMultilevel"/>
    <w:tmpl w:val="96A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A0B7F"/>
    <w:multiLevelType w:val="hybridMultilevel"/>
    <w:tmpl w:val="8A2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601F4"/>
    <w:multiLevelType w:val="hybridMultilevel"/>
    <w:tmpl w:val="718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D542B"/>
    <w:multiLevelType w:val="hybridMultilevel"/>
    <w:tmpl w:val="927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57505"/>
    <w:multiLevelType w:val="hybridMultilevel"/>
    <w:tmpl w:val="2378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54A50"/>
    <w:multiLevelType w:val="hybridMultilevel"/>
    <w:tmpl w:val="E30CFC8A"/>
    <w:lvl w:ilvl="0" w:tplc="DAFCA5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C416E"/>
    <w:multiLevelType w:val="hybridMultilevel"/>
    <w:tmpl w:val="9916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877C4"/>
    <w:multiLevelType w:val="hybridMultilevel"/>
    <w:tmpl w:val="68D0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C28EC"/>
    <w:multiLevelType w:val="hybridMultilevel"/>
    <w:tmpl w:val="1DC8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00204"/>
    <w:multiLevelType w:val="hybridMultilevel"/>
    <w:tmpl w:val="09624694"/>
    <w:lvl w:ilvl="0" w:tplc="04090003">
      <w:start w:val="1"/>
      <w:numFmt w:val="bullet"/>
      <w:lvlText w:val="o"/>
      <w:lvlJc w:val="left"/>
      <w:pPr>
        <w:ind w:left="1850" w:hanging="360"/>
      </w:pPr>
      <w:rPr>
        <w:rFonts w:ascii="Courier New" w:hAnsi="Courier New" w:cs="Courier New"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7" w15:restartNumberingAfterBreak="0">
    <w:nsid w:val="65617E01"/>
    <w:multiLevelType w:val="hybridMultilevel"/>
    <w:tmpl w:val="5D9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316"/>
    <w:multiLevelType w:val="hybridMultilevel"/>
    <w:tmpl w:val="3EF6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8035A"/>
    <w:multiLevelType w:val="hybridMultilevel"/>
    <w:tmpl w:val="1F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C4D17"/>
    <w:multiLevelType w:val="hybridMultilevel"/>
    <w:tmpl w:val="4684BA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10"/>
  </w:num>
  <w:num w:numId="4">
    <w:abstractNumId w:val="7"/>
  </w:num>
  <w:num w:numId="5">
    <w:abstractNumId w:val="6"/>
  </w:num>
  <w:num w:numId="6">
    <w:abstractNumId w:val="2"/>
  </w:num>
  <w:num w:numId="7">
    <w:abstractNumId w:val="19"/>
  </w:num>
  <w:num w:numId="8">
    <w:abstractNumId w:val="1"/>
  </w:num>
  <w:num w:numId="9">
    <w:abstractNumId w:val="4"/>
  </w:num>
  <w:num w:numId="10">
    <w:abstractNumId w:val="3"/>
  </w:num>
  <w:num w:numId="11">
    <w:abstractNumId w:val="17"/>
  </w:num>
  <w:num w:numId="12">
    <w:abstractNumId w:val="5"/>
  </w:num>
  <w:num w:numId="13">
    <w:abstractNumId w:val="9"/>
  </w:num>
  <w:num w:numId="14">
    <w:abstractNumId w:val="13"/>
  </w:num>
  <w:num w:numId="15">
    <w:abstractNumId w:val="14"/>
  </w:num>
  <w:num w:numId="16">
    <w:abstractNumId w:val="8"/>
  </w:num>
  <w:num w:numId="17">
    <w:abstractNumId w:val="12"/>
  </w:num>
  <w:num w:numId="18">
    <w:abstractNumId w:val="20"/>
  </w:num>
  <w:num w:numId="19">
    <w:abstractNumId w:val="16"/>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E4"/>
    <w:rsid w:val="000006B1"/>
    <w:rsid w:val="00034F1F"/>
    <w:rsid w:val="000729A7"/>
    <w:rsid w:val="00076BC4"/>
    <w:rsid w:val="00081329"/>
    <w:rsid w:val="000B2725"/>
    <w:rsid w:val="000B702D"/>
    <w:rsid w:val="000C7937"/>
    <w:rsid w:val="000D0E36"/>
    <w:rsid w:val="000F39B7"/>
    <w:rsid w:val="0012786E"/>
    <w:rsid w:val="00142267"/>
    <w:rsid w:val="001548E6"/>
    <w:rsid w:val="00165186"/>
    <w:rsid w:val="001A40A4"/>
    <w:rsid w:val="001C1FFD"/>
    <w:rsid w:val="001D789D"/>
    <w:rsid w:val="001E6D6F"/>
    <w:rsid w:val="002734AF"/>
    <w:rsid w:val="0028505A"/>
    <w:rsid w:val="002A4343"/>
    <w:rsid w:val="002C10FA"/>
    <w:rsid w:val="00313072"/>
    <w:rsid w:val="00313C8E"/>
    <w:rsid w:val="00315B6F"/>
    <w:rsid w:val="00315CDF"/>
    <w:rsid w:val="00327878"/>
    <w:rsid w:val="0033051B"/>
    <w:rsid w:val="00332A9A"/>
    <w:rsid w:val="00353CAE"/>
    <w:rsid w:val="0036387D"/>
    <w:rsid w:val="00376E47"/>
    <w:rsid w:val="003812EA"/>
    <w:rsid w:val="003B2889"/>
    <w:rsid w:val="003B5F00"/>
    <w:rsid w:val="0041171A"/>
    <w:rsid w:val="004212D5"/>
    <w:rsid w:val="00472C63"/>
    <w:rsid w:val="004A4FA5"/>
    <w:rsid w:val="004D145A"/>
    <w:rsid w:val="004E3405"/>
    <w:rsid w:val="004F3304"/>
    <w:rsid w:val="00520A07"/>
    <w:rsid w:val="00585896"/>
    <w:rsid w:val="00591C23"/>
    <w:rsid w:val="005A4D78"/>
    <w:rsid w:val="005D689A"/>
    <w:rsid w:val="005F5403"/>
    <w:rsid w:val="00602AF4"/>
    <w:rsid w:val="00613012"/>
    <w:rsid w:val="00614285"/>
    <w:rsid w:val="00636B79"/>
    <w:rsid w:val="00685D21"/>
    <w:rsid w:val="00705F11"/>
    <w:rsid w:val="00737C28"/>
    <w:rsid w:val="00743E7F"/>
    <w:rsid w:val="00751EE4"/>
    <w:rsid w:val="00771430"/>
    <w:rsid w:val="0078467E"/>
    <w:rsid w:val="007B5828"/>
    <w:rsid w:val="007F4DFC"/>
    <w:rsid w:val="00830785"/>
    <w:rsid w:val="00850929"/>
    <w:rsid w:val="00854AAE"/>
    <w:rsid w:val="00875EC8"/>
    <w:rsid w:val="008F2BC4"/>
    <w:rsid w:val="009050B4"/>
    <w:rsid w:val="00913F8F"/>
    <w:rsid w:val="00962F83"/>
    <w:rsid w:val="009665F8"/>
    <w:rsid w:val="009834A7"/>
    <w:rsid w:val="00A11BB3"/>
    <w:rsid w:val="00A2220B"/>
    <w:rsid w:val="00A23E62"/>
    <w:rsid w:val="00A31F41"/>
    <w:rsid w:val="00A40DD4"/>
    <w:rsid w:val="00AE5498"/>
    <w:rsid w:val="00AF13B6"/>
    <w:rsid w:val="00B005F4"/>
    <w:rsid w:val="00B12475"/>
    <w:rsid w:val="00B12951"/>
    <w:rsid w:val="00B35CBC"/>
    <w:rsid w:val="00B57AAD"/>
    <w:rsid w:val="00B7710D"/>
    <w:rsid w:val="00BA1883"/>
    <w:rsid w:val="00BA2FA8"/>
    <w:rsid w:val="00BA3D43"/>
    <w:rsid w:val="00BB1368"/>
    <w:rsid w:val="00BC4F22"/>
    <w:rsid w:val="00C03C12"/>
    <w:rsid w:val="00C162B2"/>
    <w:rsid w:val="00C4327C"/>
    <w:rsid w:val="00C46501"/>
    <w:rsid w:val="00C553FD"/>
    <w:rsid w:val="00C56457"/>
    <w:rsid w:val="00C56FE9"/>
    <w:rsid w:val="00CB1D1C"/>
    <w:rsid w:val="00CB76B3"/>
    <w:rsid w:val="00CE7F16"/>
    <w:rsid w:val="00D02E3B"/>
    <w:rsid w:val="00D04B0D"/>
    <w:rsid w:val="00D21066"/>
    <w:rsid w:val="00D247E7"/>
    <w:rsid w:val="00D456BF"/>
    <w:rsid w:val="00D5156F"/>
    <w:rsid w:val="00D61C07"/>
    <w:rsid w:val="00DB40CC"/>
    <w:rsid w:val="00E16E56"/>
    <w:rsid w:val="00E17DBF"/>
    <w:rsid w:val="00E23B5C"/>
    <w:rsid w:val="00E956F7"/>
    <w:rsid w:val="00EA0537"/>
    <w:rsid w:val="00EA1DAD"/>
    <w:rsid w:val="00EE6DFF"/>
    <w:rsid w:val="00F25B78"/>
    <w:rsid w:val="00F442F3"/>
    <w:rsid w:val="00F46189"/>
    <w:rsid w:val="00F5481C"/>
    <w:rsid w:val="00F9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0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3B"/>
    <w:pPr>
      <w:ind w:left="720"/>
      <w:contextualSpacing/>
    </w:pPr>
  </w:style>
  <w:style w:type="paragraph" w:styleId="Header">
    <w:name w:val="header"/>
    <w:basedOn w:val="Normal"/>
    <w:link w:val="HeaderChar"/>
    <w:uiPriority w:val="99"/>
    <w:unhideWhenUsed/>
    <w:rsid w:val="00A11BB3"/>
    <w:pPr>
      <w:tabs>
        <w:tab w:val="center" w:pos="4680"/>
        <w:tab w:val="right" w:pos="9360"/>
      </w:tabs>
    </w:pPr>
  </w:style>
  <w:style w:type="character" w:customStyle="1" w:styleId="HeaderChar">
    <w:name w:val="Header Char"/>
    <w:basedOn w:val="DefaultParagraphFont"/>
    <w:link w:val="Header"/>
    <w:uiPriority w:val="99"/>
    <w:rsid w:val="00A11BB3"/>
  </w:style>
  <w:style w:type="paragraph" w:styleId="Footer">
    <w:name w:val="footer"/>
    <w:basedOn w:val="Normal"/>
    <w:link w:val="FooterChar"/>
    <w:uiPriority w:val="99"/>
    <w:unhideWhenUsed/>
    <w:rsid w:val="00A11BB3"/>
    <w:pPr>
      <w:tabs>
        <w:tab w:val="center" w:pos="4680"/>
        <w:tab w:val="right" w:pos="9360"/>
      </w:tabs>
    </w:pPr>
  </w:style>
  <w:style w:type="character" w:customStyle="1" w:styleId="FooterChar">
    <w:name w:val="Footer Char"/>
    <w:basedOn w:val="DefaultParagraphFont"/>
    <w:link w:val="Footer"/>
    <w:uiPriority w:val="99"/>
    <w:rsid w:val="00A11BB3"/>
  </w:style>
  <w:style w:type="paragraph" w:styleId="BalloonText">
    <w:name w:val="Balloon Text"/>
    <w:basedOn w:val="Normal"/>
    <w:link w:val="BalloonTextChar"/>
    <w:uiPriority w:val="99"/>
    <w:semiHidden/>
    <w:unhideWhenUsed/>
    <w:rsid w:val="00376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7</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ann@jensen-strategies.com</dc:creator>
  <cp:keywords/>
  <dc:description/>
  <cp:lastModifiedBy>Alice Cannon</cp:lastModifiedBy>
  <cp:revision>53</cp:revision>
  <cp:lastPrinted>2018-05-11T21:24:00Z</cp:lastPrinted>
  <dcterms:created xsi:type="dcterms:W3CDTF">2018-05-09T16:03:00Z</dcterms:created>
  <dcterms:modified xsi:type="dcterms:W3CDTF">2018-05-14T22:04:00Z</dcterms:modified>
</cp:coreProperties>
</file>